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1580AA" w14:textId="517423E6" w:rsidR="009D609E" w:rsidRDefault="005473A8" w:rsidP="005473A8">
      <w:pPr>
        <w:rPr>
          <w:rFonts w:ascii="Titillium" w:hAnsi="Titillium"/>
          <w:b/>
          <w:color w:val="429C9C"/>
          <w:lang w:val="pl-PL"/>
        </w:rPr>
      </w:pPr>
      <w:r>
        <w:rPr>
          <w:b/>
          <w:lang w:val="pl-PL"/>
        </w:rPr>
        <w:t xml:space="preserve">                                         </w:t>
      </w:r>
      <w:r w:rsidR="007F78F4">
        <w:rPr>
          <w:rFonts w:ascii="Titillium" w:hAnsi="Titillium"/>
          <w:b/>
          <w:color w:val="429C9C"/>
          <w:lang w:val="pl-PL"/>
        </w:rPr>
        <w:t>L</w:t>
      </w:r>
      <w:r w:rsidR="00814F6E">
        <w:rPr>
          <w:rFonts w:ascii="Titillium" w:hAnsi="Titillium"/>
          <w:b/>
          <w:color w:val="429C9C"/>
          <w:lang w:val="pl-PL"/>
        </w:rPr>
        <w:t xml:space="preserve">ICENCJA AUTORA NA WYKORZYSTANIE </w:t>
      </w:r>
      <w:r w:rsidR="007F78F4">
        <w:rPr>
          <w:rFonts w:ascii="Titillium" w:hAnsi="Titillium"/>
          <w:b/>
          <w:color w:val="429C9C"/>
          <w:lang w:val="pl-PL"/>
        </w:rPr>
        <w:t>FILMU</w:t>
      </w:r>
    </w:p>
    <w:p w14:paraId="7E62F985" w14:textId="252EA639" w:rsidR="007F78F4" w:rsidRPr="00A05F55" w:rsidRDefault="007F78F4" w:rsidP="007F78F4">
      <w:pPr>
        <w:spacing w:before="120" w:after="120"/>
        <w:jc w:val="both"/>
        <w:rPr>
          <w:rFonts w:ascii="Titillium" w:hAnsi="Titillium"/>
          <w:sz w:val="22"/>
          <w:szCs w:val="22"/>
          <w:lang w:val="pl-PL"/>
        </w:rPr>
      </w:pPr>
      <w:r w:rsidRPr="00A05F55">
        <w:rPr>
          <w:rFonts w:ascii="Titillium" w:hAnsi="Titillium"/>
          <w:sz w:val="22"/>
          <w:szCs w:val="22"/>
          <w:lang w:val="pl-PL"/>
        </w:rPr>
        <w:t xml:space="preserve">Licencja udzielona przez …………………………. (imię, nazwisko, adres </w:t>
      </w:r>
      <w:r w:rsidR="00DE021F">
        <w:rPr>
          <w:rFonts w:ascii="Titillium" w:hAnsi="Titillium"/>
          <w:sz w:val="22"/>
          <w:szCs w:val="22"/>
          <w:lang w:val="pl-PL"/>
        </w:rPr>
        <w:t xml:space="preserve">zamieszkania, nr PESEL), zwanego </w:t>
      </w:r>
      <w:bookmarkStart w:id="0" w:name="_GoBack"/>
      <w:bookmarkEnd w:id="0"/>
      <w:r w:rsidRPr="00A05F55">
        <w:rPr>
          <w:rFonts w:ascii="Titillium" w:hAnsi="Titillium"/>
          <w:sz w:val="22"/>
          <w:szCs w:val="22"/>
          <w:lang w:val="pl-PL"/>
        </w:rPr>
        <w:t>Autorem, dla Fundacji Biuro Inicjatyw Społecznych z siedzibą w Krakowie przy ul. Ignacego Krasickiego 18 I p. nr KRS  0000 301501 zwanej dalej Organizatorem Konkursu</w:t>
      </w:r>
    </w:p>
    <w:p w14:paraId="360B5702" w14:textId="05645864" w:rsidR="007F78F4" w:rsidRPr="00A05F55" w:rsidRDefault="007F78F4" w:rsidP="007F78F4">
      <w:pPr>
        <w:spacing w:before="120" w:after="120"/>
        <w:jc w:val="both"/>
        <w:rPr>
          <w:rFonts w:ascii="Titillium" w:hAnsi="Titillium"/>
          <w:sz w:val="22"/>
          <w:szCs w:val="22"/>
          <w:lang w:val="pl-PL"/>
        </w:rPr>
      </w:pPr>
      <w:r w:rsidRPr="00A05F55">
        <w:rPr>
          <w:rFonts w:ascii="Titillium" w:hAnsi="Titillium"/>
          <w:b/>
          <w:sz w:val="22"/>
          <w:szCs w:val="22"/>
          <w:lang w:val="pl-PL"/>
        </w:rPr>
        <w:t xml:space="preserve">1. </w:t>
      </w:r>
      <w:r w:rsidRPr="00A05F55">
        <w:rPr>
          <w:rFonts w:ascii="Titillium" w:hAnsi="Titillium"/>
          <w:sz w:val="22"/>
          <w:szCs w:val="22"/>
          <w:lang w:val="pl-PL"/>
        </w:rPr>
        <w:t xml:space="preserve">Udzielam nieodpłatnie niewyłącznej licencji na czas nieoznaczony Organizatorowi Konkursu „Podgórze Kręci” do mojego filmu ( tytuł filmu), zgłoszonego do udziału w konkursie p.t……utrwalanie i zwielokrotnianie na dowolnych nośnikach techniką cyfrową oraz innymi znanymi technikami; </w:t>
      </w:r>
    </w:p>
    <w:p w14:paraId="6C15AC95" w14:textId="77777777" w:rsidR="007F78F4" w:rsidRPr="00A05F55" w:rsidRDefault="007F78F4" w:rsidP="007F78F4">
      <w:pPr>
        <w:numPr>
          <w:ilvl w:val="0"/>
          <w:numId w:val="14"/>
        </w:numPr>
        <w:suppressAutoHyphens w:val="0"/>
        <w:spacing w:before="120" w:after="120" w:line="276" w:lineRule="auto"/>
        <w:jc w:val="both"/>
        <w:rPr>
          <w:rFonts w:ascii="Titillium" w:hAnsi="Titillium"/>
          <w:sz w:val="22"/>
          <w:szCs w:val="22"/>
          <w:lang w:val="pl-PL"/>
        </w:rPr>
      </w:pPr>
      <w:r w:rsidRPr="00A05F55">
        <w:rPr>
          <w:rFonts w:ascii="Titillium" w:hAnsi="Titillium"/>
          <w:sz w:val="22"/>
          <w:szCs w:val="22"/>
          <w:lang w:val="pl-PL"/>
        </w:rPr>
        <w:t xml:space="preserve">publiczne wystawianie, wyświetlanie i odtwarzanie; </w:t>
      </w:r>
    </w:p>
    <w:p w14:paraId="168ACD90" w14:textId="77777777" w:rsidR="007F78F4" w:rsidRPr="00A05F55" w:rsidRDefault="007F78F4" w:rsidP="007F78F4">
      <w:pPr>
        <w:numPr>
          <w:ilvl w:val="0"/>
          <w:numId w:val="14"/>
        </w:numPr>
        <w:suppressAutoHyphens w:val="0"/>
        <w:spacing w:before="120" w:after="120" w:line="276" w:lineRule="auto"/>
        <w:jc w:val="both"/>
        <w:rPr>
          <w:rFonts w:ascii="Titillium" w:hAnsi="Titillium"/>
          <w:sz w:val="22"/>
          <w:szCs w:val="22"/>
          <w:lang w:val="pl-PL"/>
        </w:rPr>
      </w:pPr>
      <w:r w:rsidRPr="00A05F55">
        <w:rPr>
          <w:rFonts w:ascii="Titillium" w:hAnsi="Titillium"/>
          <w:sz w:val="22"/>
          <w:szCs w:val="22"/>
          <w:lang w:val="pl-PL"/>
        </w:rPr>
        <w:t>publiczne udostępnianie utworu w taki sposób, aby każdy mógł mieć do niego dostęp w miejscu i w czasie przez siebie wybranym (np. wprowadzanie do pamięci komputera i sieci Internet).</w:t>
      </w:r>
    </w:p>
    <w:p w14:paraId="65FCC37C" w14:textId="77777777" w:rsidR="007F78F4" w:rsidRPr="00A05F55" w:rsidRDefault="007F78F4" w:rsidP="007F78F4">
      <w:pPr>
        <w:spacing w:before="120" w:after="120"/>
        <w:jc w:val="both"/>
        <w:rPr>
          <w:rFonts w:ascii="Titillium" w:hAnsi="Titillium"/>
          <w:sz w:val="22"/>
          <w:szCs w:val="22"/>
          <w:lang w:val="pl-PL"/>
        </w:rPr>
      </w:pPr>
      <w:r w:rsidRPr="00A05F55">
        <w:rPr>
          <w:rFonts w:ascii="Titillium" w:hAnsi="Titillium"/>
          <w:sz w:val="22"/>
          <w:szCs w:val="22"/>
          <w:lang w:val="pl-PL"/>
        </w:rPr>
        <w:t>Organizator Konkursu nie czerpie z tytułu powyższych żadnych korzyści majątkowych i nie pobiera żadnych opłat od osób uczestniczących w pokazach lub oglądających film w Internecie.</w:t>
      </w:r>
    </w:p>
    <w:p w14:paraId="2CE45267" w14:textId="77777777" w:rsidR="007F78F4" w:rsidRPr="00A05F55" w:rsidRDefault="007F78F4" w:rsidP="007F78F4">
      <w:pPr>
        <w:spacing w:before="120" w:after="120"/>
        <w:jc w:val="both"/>
        <w:rPr>
          <w:rFonts w:ascii="Titillium" w:hAnsi="Titillium"/>
          <w:sz w:val="22"/>
          <w:szCs w:val="22"/>
          <w:lang w:val="pl-PL"/>
        </w:rPr>
      </w:pPr>
      <w:r w:rsidRPr="00A05F55">
        <w:rPr>
          <w:rFonts w:ascii="Titillium" w:hAnsi="Titillium"/>
          <w:b/>
          <w:sz w:val="22"/>
          <w:szCs w:val="22"/>
          <w:lang w:val="pl-PL"/>
        </w:rPr>
        <w:t xml:space="preserve">2. </w:t>
      </w:r>
      <w:r w:rsidRPr="00A05F55">
        <w:rPr>
          <w:rFonts w:ascii="Titillium" w:hAnsi="Titillium"/>
          <w:sz w:val="22"/>
          <w:szCs w:val="22"/>
          <w:lang w:val="pl-PL"/>
        </w:rPr>
        <w:t xml:space="preserve">Udzielam prawa Organizatorowi Konkursu zezwalania na wykonywanie zależnych praw autorskich do utworów zależnych względem wymienionego filmu. </w:t>
      </w:r>
    </w:p>
    <w:p w14:paraId="4E39F18A" w14:textId="77777777" w:rsidR="007F78F4" w:rsidRPr="00A05F55" w:rsidRDefault="007F78F4" w:rsidP="007F78F4">
      <w:pPr>
        <w:spacing w:before="120" w:after="120"/>
        <w:jc w:val="both"/>
        <w:rPr>
          <w:rFonts w:ascii="Titillium" w:hAnsi="Titillium"/>
          <w:sz w:val="22"/>
          <w:szCs w:val="22"/>
          <w:lang w:val="pl-PL"/>
        </w:rPr>
      </w:pPr>
      <w:r w:rsidRPr="00A05F55">
        <w:rPr>
          <w:rFonts w:ascii="Titillium" w:hAnsi="Titillium"/>
          <w:b/>
          <w:sz w:val="22"/>
          <w:szCs w:val="22"/>
          <w:lang w:val="pl-PL"/>
        </w:rPr>
        <w:t xml:space="preserve">3. </w:t>
      </w:r>
      <w:r w:rsidRPr="00A05F55">
        <w:rPr>
          <w:rFonts w:ascii="Titillium" w:hAnsi="Titillium"/>
          <w:sz w:val="22"/>
          <w:szCs w:val="22"/>
          <w:lang w:val="pl-PL"/>
        </w:rPr>
        <w:t xml:space="preserve"> Wykorzystanie licencji ograniczone jest do korzystania przez Organizatora Konkursu na potrzeby związane z jego działalnością statutową  oraz realizacją, celami i sprawozdawczością projektu „Sąsiedzki piknik filmowy”. </w:t>
      </w:r>
    </w:p>
    <w:p w14:paraId="221DCA82" w14:textId="77777777" w:rsidR="00491CDC" w:rsidRDefault="007F78F4" w:rsidP="007F78F4">
      <w:pPr>
        <w:spacing w:before="120" w:after="120"/>
        <w:jc w:val="both"/>
        <w:rPr>
          <w:rFonts w:ascii="Courier New" w:hAnsi="Courier New" w:cs="Courier New"/>
          <w:sz w:val="22"/>
          <w:szCs w:val="22"/>
          <w:lang w:val="pl-PL"/>
        </w:rPr>
      </w:pPr>
      <w:r w:rsidRPr="00A05F55">
        <w:rPr>
          <w:rFonts w:ascii="Titillium" w:hAnsi="Titillium"/>
          <w:b/>
          <w:sz w:val="22"/>
          <w:szCs w:val="22"/>
          <w:lang w:val="pl-PL"/>
        </w:rPr>
        <w:t xml:space="preserve">4. </w:t>
      </w:r>
      <w:r w:rsidRPr="00A05F55">
        <w:rPr>
          <w:rFonts w:ascii="Titillium" w:hAnsi="Titillium"/>
          <w:sz w:val="22"/>
          <w:szCs w:val="22"/>
          <w:lang w:val="pl-PL"/>
        </w:rPr>
        <w:t>Oświadczam, że jestem pełnoletni/a i mam pełną zdolność do czynności prawnych, jak i treść niniejszej licencji znam i rozumiem.</w:t>
      </w:r>
      <w:r w:rsidRPr="00A05F55">
        <w:rPr>
          <w:rFonts w:ascii="Courier New" w:hAnsi="Courier New" w:cs="Courier New"/>
          <w:sz w:val="22"/>
          <w:szCs w:val="22"/>
          <w:lang w:val="pl-PL"/>
        </w:rPr>
        <w:t>  </w:t>
      </w:r>
    </w:p>
    <w:p w14:paraId="671ED6E7" w14:textId="3A13453A" w:rsidR="00491CDC" w:rsidRDefault="00491CDC" w:rsidP="00491CDC">
      <w:pPr>
        <w:spacing w:before="120" w:after="120"/>
        <w:jc w:val="both"/>
        <w:rPr>
          <w:rFonts w:ascii="Courier New" w:hAnsi="Courier New" w:cs="Courier New"/>
          <w:color w:val="262626" w:themeColor="text1" w:themeTint="D9"/>
          <w:sz w:val="22"/>
          <w:szCs w:val="22"/>
          <w:shd w:val="clear" w:color="auto" w:fill="FAFAFA"/>
          <w:lang w:val="pl-PL"/>
        </w:rPr>
      </w:pPr>
      <w:r>
        <w:rPr>
          <w:rFonts w:ascii="Titillium" w:hAnsi="Titillium"/>
          <w:b/>
          <w:color w:val="262626" w:themeColor="text1" w:themeTint="D9"/>
          <w:sz w:val="22"/>
          <w:szCs w:val="22"/>
          <w:lang w:val="pl-PL"/>
        </w:rPr>
        <w:t>5</w:t>
      </w:r>
      <w:r>
        <w:rPr>
          <w:rFonts w:ascii="Titillium" w:hAnsi="Titillium"/>
          <w:color w:val="262626" w:themeColor="text1" w:themeTint="D9"/>
          <w:sz w:val="22"/>
          <w:szCs w:val="22"/>
          <w:lang w:val="pl-PL"/>
        </w:rPr>
        <w:t xml:space="preserve">. </w:t>
      </w:r>
      <w:r w:rsidRPr="00491CDC">
        <w:rPr>
          <w:rFonts w:ascii="Titillium" w:hAnsi="Titillium" w:cs="Arial"/>
          <w:color w:val="262626" w:themeColor="text1" w:themeTint="D9"/>
          <w:sz w:val="22"/>
          <w:szCs w:val="22"/>
          <w:shd w:val="clear" w:color="auto" w:fill="FAFAFA"/>
          <w:lang w:val="pl-PL"/>
        </w:rPr>
        <w:t>W imieniu osoby niepełnoletniej ( imię i nazwisko</w:t>
      </w:r>
      <w:r>
        <w:rPr>
          <w:rFonts w:ascii="Titillium" w:hAnsi="Titillium" w:cs="Arial"/>
          <w:color w:val="262626" w:themeColor="text1" w:themeTint="D9"/>
          <w:sz w:val="22"/>
          <w:szCs w:val="22"/>
          <w:shd w:val="clear" w:color="auto" w:fill="FAFAFA"/>
          <w:lang w:val="pl-PL"/>
        </w:rPr>
        <w:t>…………….</w:t>
      </w:r>
      <w:r w:rsidRPr="00491CDC">
        <w:rPr>
          <w:rFonts w:ascii="Titillium" w:hAnsi="Titillium" w:cs="Arial"/>
          <w:color w:val="262626" w:themeColor="text1" w:themeTint="D9"/>
          <w:sz w:val="22"/>
          <w:szCs w:val="22"/>
          <w:shd w:val="clear" w:color="auto" w:fill="FAFAFA"/>
          <w:lang w:val="pl-PL"/>
        </w:rPr>
        <w:t>) licencji udziela opiekun prawny</w:t>
      </w:r>
      <w:r w:rsidRPr="00491CDC">
        <w:rPr>
          <w:rFonts w:ascii="Courier New" w:hAnsi="Courier New" w:cs="Courier New"/>
          <w:color w:val="262626" w:themeColor="text1" w:themeTint="D9"/>
          <w:sz w:val="22"/>
          <w:szCs w:val="22"/>
          <w:shd w:val="clear" w:color="auto" w:fill="FAFAFA"/>
          <w:lang w:val="pl-PL"/>
        </w:rPr>
        <w:t> </w:t>
      </w:r>
    </w:p>
    <w:p w14:paraId="4E164CE5" w14:textId="19CF30C1" w:rsidR="00491CDC" w:rsidRPr="00491CDC" w:rsidRDefault="00491CDC" w:rsidP="00491CDC">
      <w:pPr>
        <w:spacing w:before="120" w:after="120"/>
        <w:jc w:val="both"/>
        <w:rPr>
          <w:rFonts w:ascii="Titillium" w:hAnsi="Titillium"/>
          <w:color w:val="262626" w:themeColor="text1" w:themeTint="D9"/>
          <w:sz w:val="22"/>
          <w:szCs w:val="22"/>
          <w:lang w:val="pl-PL"/>
        </w:rPr>
      </w:pPr>
      <w:r>
        <w:rPr>
          <w:rFonts w:ascii="Courier New" w:hAnsi="Courier New" w:cs="Courier New"/>
          <w:b/>
          <w:sz w:val="22"/>
          <w:szCs w:val="22"/>
          <w:lang w:val="pl-PL"/>
        </w:rPr>
        <w:t>6.</w:t>
      </w:r>
      <w:r w:rsidRPr="00A05F55">
        <w:rPr>
          <w:rFonts w:ascii="Titillium" w:hAnsi="Titillium"/>
          <w:sz w:val="22"/>
          <w:szCs w:val="22"/>
          <w:lang w:val="pl-PL"/>
        </w:rPr>
        <w:t>O</w:t>
      </w:r>
      <w:r w:rsidRPr="00A05F55">
        <w:rPr>
          <w:rFonts w:ascii="Titillium" w:hAnsi="Titillium" w:cs="Titillium"/>
          <w:sz w:val="22"/>
          <w:szCs w:val="22"/>
          <w:lang w:val="pl-PL"/>
        </w:rPr>
        <w:t>ś</w:t>
      </w:r>
      <w:r w:rsidRPr="00A05F55">
        <w:rPr>
          <w:rFonts w:ascii="Titillium" w:hAnsi="Titillium"/>
          <w:sz w:val="22"/>
          <w:szCs w:val="22"/>
          <w:lang w:val="pl-PL"/>
        </w:rPr>
        <w:t>wiadczam te</w:t>
      </w:r>
      <w:r w:rsidRPr="00A05F55">
        <w:rPr>
          <w:rFonts w:ascii="Titillium" w:hAnsi="Titillium" w:cs="Titillium"/>
          <w:sz w:val="22"/>
          <w:szCs w:val="22"/>
          <w:lang w:val="pl-PL"/>
        </w:rPr>
        <w:t>ż</w:t>
      </w:r>
      <w:r w:rsidRPr="00A05F55">
        <w:rPr>
          <w:rFonts w:ascii="Titillium" w:hAnsi="Titillium"/>
          <w:sz w:val="22"/>
          <w:szCs w:val="22"/>
          <w:lang w:val="pl-PL"/>
        </w:rPr>
        <w:t xml:space="preserve">, </w:t>
      </w:r>
      <w:r w:rsidRPr="00A05F55">
        <w:rPr>
          <w:rFonts w:ascii="Titillium" w:hAnsi="Titillium" w:cs="Titillium"/>
          <w:sz w:val="22"/>
          <w:szCs w:val="22"/>
          <w:lang w:val="pl-PL"/>
        </w:rPr>
        <w:t>ż</w:t>
      </w:r>
      <w:r w:rsidRPr="00A05F55">
        <w:rPr>
          <w:rFonts w:ascii="Titillium" w:hAnsi="Titillium"/>
          <w:sz w:val="22"/>
          <w:szCs w:val="22"/>
          <w:lang w:val="pl-PL"/>
        </w:rPr>
        <w:t xml:space="preserve">e ww. film nie jest przedmiotem </w:t>
      </w:r>
      <w:r w:rsidRPr="00A05F55">
        <w:rPr>
          <w:rFonts w:ascii="Titillium" w:hAnsi="Titillium" w:cs="Titillium"/>
          <w:sz w:val="22"/>
          <w:szCs w:val="22"/>
          <w:lang w:val="pl-PL"/>
        </w:rPr>
        <w:t>ż</w:t>
      </w:r>
      <w:r w:rsidRPr="00A05F55">
        <w:rPr>
          <w:rFonts w:ascii="Titillium" w:hAnsi="Titillium"/>
          <w:sz w:val="22"/>
          <w:szCs w:val="22"/>
          <w:lang w:val="pl-PL"/>
        </w:rPr>
        <w:t xml:space="preserve">adnych praw </w:t>
      </w:r>
      <w:r w:rsidRPr="00A05F55">
        <w:rPr>
          <w:rFonts w:ascii="Titillium" w:hAnsi="Titillium" w:cs="Titillium"/>
          <w:sz w:val="22"/>
          <w:szCs w:val="22"/>
          <w:lang w:val="pl-PL"/>
        </w:rPr>
        <w:t>ż</w:t>
      </w:r>
      <w:r w:rsidRPr="00A05F55">
        <w:rPr>
          <w:rFonts w:ascii="Titillium" w:hAnsi="Titillium"/>
          <w:sz w:val="22"/>
          <w:szCs w:val="22"/>
          <w:lang w:val="pl-PL"/>
        </w:rPr>
        <w:t>adnych os</w:t>
      </w:r>
      <w:r w:rsidRPr="00A05F55">
        <w:rPr>
          <w:rFonts w:ascii="Titillium" w:hAnsi="Titillium" w:cs="Titillium"/>
          <w:sz w:val="22"/>
          <w:szCs w:val="22"/>
          <w:lang w:val="pl-PL"/>
        </w:rPr>
        <w:t>ó</w:t>
      </w:r>
      <w:r w:rsidRPr="00A05F55">
        <w:rPr>
          <w:rFonts w:ascii="Titillium" w:hAnsi="Titillium"/>
          <w:sz w:val="22"/>
          <w:szCs w:val="22"/>
          <w:lang w:val="pl-PL"/>
        </w:rPr>
        <w:t>b trzecich.</w:t>
      </w:r>
    </w:p>
    <w:p w14:paraId="30A55F26" w14:textId="534000A2" w:rsidR="00491CDC" w:rsidRDefault="00491CDC" w:rsidP="007F78F4">
      <w:pPr>
        <w:spacing w:before="120" w:after="120"/>
        <w:jc w:val="both"/>
        <w:rPr>
          <w:rFonts w:ascii="Titillium" w:hAnsi="Titillium"/>
          <w:sz w:val="22"/>
          <w:szCs w:val="22"/>
          <w:lang w:val="pl-PL"/>
        </w:rPr>
      </w:pPr>
    </w:p>
    <w:p w14:paraId="1FACDBCD" w14:textId="2820B465" w:rsidR="00491CDC" w:rsidRDefault="00491CDC" w:rsidP="007F78F4">
      <w:pPr>
        <w:spacing w:before="120" w:after="120"/>
        <w:jc w:val="both"/>
        <w:rPr>
          <w:rFonts w:ascii="Titillium" w:hAnsi="Titillium"/>
          <w:i/>
          <w:sz w:val="22"/>
          <w:szCs w:val="22"/>
          <w:lang w:val="pl-PL"/>
        </w:rPr>
      </w:pPr>
      <w:r>
        <w:rPr>
          <w:rFonts w:ascii="Titillium" w:hAnsi="Titillium"/>
          <w:i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5942C701" w14:textId="09B55A9D" w:rsidR="00A05F55" w:rsidRPr="00A05F55" w:rsidRDefault="00491CDC" w:rsidP="007F78F4">
      <w:pPr>
        <w:spacing w:before="120" w:after="120"/>
        <w:jc w:val="both"/>
        <w:rPr>
          <w:rFonts w:ascii="Titillium" w:hAnsi="Titillium"/>
          <w:i/>
          <w:sz w:val="22"/>
          <w:szCs w:val="22"/>
          <w:lang w:val="pl-PL"/>
        </w:rPr>
      </w:pPr>
      <w:r>
        <w:rPr>
          <w:rFonts w:ascii="Titillium" w:hAnsi="Titillium"/>
          <w:i/>
          <w:sz w:val="22"/>
          <w:szCs w:val="22"/>
          <w:lang w:val="pl-PL"/>
        </w:rPr>
        <w:t xml:space="preserve"> [podpis]</w:t>
      </w:r>
    </w:p>
    <w:p w14:paraId="78B58891" w14:textId="6F72762E" w:rsidR="007F78F4" w:rsidRPr="00A05F55" w:rsidRDefault="007F78F4" w:rsidP="007F78F4">
      <w:pPr>
        <w:spacing w:before="120" w:after="120"/>
        <w:jc w:val="both"/>
        <w:rPr>
          <w:rFonts w:ascii="Titillium" w:hAnsi="Titillium"/>
          <w:sz w:val="22"/>
          <w:szCs w:val="22"/>
          <w:lang w:val="pl-PL"/>
        </w:rPr>
      </w:pPr>
      <w:r w:rsidRPr="00A05F55">
        <w:rPr>
          <w:rFonts w:ascii="Titillium" w:hAnsi="Titillium"/>
          <w:sz w:val="22"/>
          <w:szCs w:val="22"/>
          <w:lang w:val="pl-PL"/>
        </w:rPr>
        <w:t>W imieniu Organizatora Konkursu akceptuję i przyjmuję licencję na powyższych warunkach.</w:t>
      </w:r>
    </w:p>
    <w:p w14:paraId="197A33A1" w14:textId="13CD4719" w:rsidR="009D609E" w:rsidRDefault="00491CDC" w:rsidP="00A05F55">
      <w:pPr>
        <w:spacing w:before="120" w:after="120"/>
        <w:jc w:val="both"/>
        <w:rPr>
          <w:rFonts w:ascii="Titillium" w:hAnsi="Titillium"/>
          <w:i/>
          <w:sz w:val="22"/>
          <w:szCs w:val="22"/>
          <w:lang w:val="pl-PL"/>
        </w:rPr>
      </w:pPr>
      <w:r>
        <w:rPr>
          <w:rFonts w:ascii="Titillium" w:hAnsi="Titillium"/>
          <w:i/>
          <w:sz w:val="22"/>
          <w:szCs w:val="22"/>
          <w:lang w:val="pl-PL"/>
        </w:rPr>
        <w:t xml:space="preserve">[podpis / </w:t>
      </w:r>
      <w:r w:rsidR="007F78F4" w:rsidRPr="00A05F55">
        <w:rPr>
          <w:rFonts w:ascii="Titillium" w:hAnsi="Titillium"/>
          <w:i/>
          <w:sz w:val="22"/>
          <w:szCs w:val="22"/>
          <w:lang w:val="pl-PL"/>
        </w:rPr>
        <w:t>przesłanie elektroniczne mailem zwrotnym treści z dodaniem tego oświadczenia]</w:t>
      </w:r>
    </w:p>
    <w:p w14:paraId="033F124C" w14:textId="04515E6A" w:rsidR="00491CDC" w:rsidRPr="00A05F55" w:rsidRDefault="00491CDC" w:rsidP="00A05F55">
      <w:pPr>
        <w:spacing w:before="120" w:after="120"/>
        <w:jc w:val="both"/>
        <w:rPr>
          <w:rFonts w:ascii="Titillium" w:hAnsi="Titillium"/>
          <w:i/>
          <w:sz w:val="22"/>
          <w:szCs w:val="22"/>
          <w:lang w:val="pl-PL"/>
        </w:rPr>
      </w:pPr>
      <w:r>
        <w:rPr>
          <w:rFonts w:ascii="Titillium" w:hAnsi="Titillium"/>
          <w:i/>
          <w:sz w:val="22"/>
          <w:szCs w:val="22"/>
          <w:lang w:val="pl-PL"/>
        </w:rPr>
        <w:t>…………………………………………………………………………………………</w:t>
      </w:r>
    </w:p>
    <w:sectPr w:rsidR="00491CDC" w:rsidRPr="00A05F55" w:rsidSect="00A22491">
      <w:headerReference w:type="default" r:id="rId9"/>
      <w:footerReference w:type="default" r:id="rId10"/>
      <w:pgSz w:w="12240" w:h="15840"/>
      <w:pgMar w:top="1693" w:right="1134" w:bottom="1693" w:left="1134" w:header="124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9AFF7" w14:textId="77777777" w:rsidR="00494C7A" w:rsidRDefault="00494C7A">
      <w:r>
        <w:separator/>
      </w:r>
    </w:p>
  </w:endnote>
  <w:endnote w:type="continuationSeparator" w:id="0">
    <w:p w14:paraId="782C86FA" w14:textId="77777777" w:rsidR="00494C7A" w:rsidRDefault="0049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00E5" w14:textId="59D4E6D1" w:rsidR="00DB0628" w:rsidRDefault="00DB0628">
    <w:pPr>
      <w:pStyle w:val="Stopka"/>
    </w:pPr>
    <w:r>
      <w:t xml:space="preserve">                                                            </w:t>
    </w:r>
    <w:r>
      <w:rPr>
        <w:noProof/>
        <w:lang w:val="pl-PL" w:eastAsia="pl-PL" w:bidi="ar-SA"/>
      </w:rPr>
      <w:t xml:space="preserve">   </w:t>
    </w:r>
    <w:r w:rsidR="00491CDC">
      <w:rPr>
        <w:noProof/>
        <w:lang w:val="pl-PL" w:eastAsia="pl-PL" w:bidi="ar-SA"/>
      </w:rPr>
      <w:drawing>
        <wp:inline distT="0" distB="0" distL="0" distR="0" wp14:anchorId="57A7C2C1" wp14:editId="1AE8BEA6">
          <wp:extent cx="633222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ków_stopka_finans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71E1F" w14:textId="77777777" w:rsidR="00494C7A" w:rsidRDefault="00494C7A">
      <w:r>
        <w:separator/>
      </w:r>
    </w:p>
  </w:footnote>
  <w:footnote w:type="continuationSeparator" w:id="0">
    <w:p w14:paraId="47EE3438" w14:textId="77777777" w:rsidR="00494C7A" w:rsidRDefault="0049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C044D" w14:textId="72EEA044" w:rsidR="00A45A07" w:rsidRDefault="003304EB" w:rsidP="003304EB">
    <w:pPr>
      <w:pStyle w:val="Nagwek"/>
      <w:tabs>
        <w:tab w:val="clear" w:pos="4986"/>
        <w:tab w:val="clear" w:pos="9972"/>
        <w:tab w:val="left" w:pos="2595"/>
      </w:tabs>
      <w:ind w:left="-29" w:right="15"/>
    </w:pPr>
    <w:r>
      <w:rPr>
        <w:noProof/>
        <w:lang w:val="pl-PL" w:eastAsia="pl-PL" w:bidi="ar-SA"/>
      </w:rPr>
      <w:t xml:space="preserve">                </w:t>
    </w:r>
    <w:r w:rsidR="005473A8">
      <w:rPr>
        <w:noProof/>
        <w:lang w:val="pl-PL" w:eastAsia="pl-PL" w:bidi="ar-SA"/>
      </w:rPr>
      <w:drawing>
        <wp:inline distT="0" distB="0" distL="0" distR="0" wp14:anchorId="478753D4" wp14:editId="5F6C1BD2">
          <wp:extent cx="6332220" cy="12941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rtnerzy_o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29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628">
      <w:rPr>
        <w:noProof/>
        <w:lang w:val="pl-PL" w:eastAsia="pl-PL" w:bidi="ar-SA"/>
      </w:rPr>
      <w:tab/>
    </w:r>
    <w:r w:rsidR="00DB0628">
      <w:rPr>
        <w:noProof/>
        <w:lang w:val="pl-PL" w:eastAsia="pl-PL" w:bidi="ar-SA"/>
      </w:rPr>
      <w:drawing>
        <wp:inline distT="0" distB="0" distL="0" distR="0" wp14:anchorId="440A4629" wp14:editId="59327AAB">
          <wp:extent cx="4876800" cy="4876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48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31"/>
    <w:multiLevelType w:val="hybridMultilevel"/>
    <w:tmpl w:val="27A8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651"/>
    <w:multiLevelType w:val="hybridMultilevel"/>
    <w:tmpl w:val="31DE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6649"/>
    <w:multiLevelType w:val="hybridMultilevel"/>
    <w:tmpl w:val="BA56FE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776A"/>
    <w:multiLevelType w:val="hybridMultilevel"/>
    <w:tmpl w:val="C42438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315DC"/>
    <w:multiLevelType w:val="hybridMultilevel"/>
    <w:tmpl w:val="6088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31510"/>
    <w:multiLevelType w:val="hybridMultilevel"/>
    <w:tmpl w:val="7B24B5A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D3E40"/>
    <w:multiLevelType w:val="multilevel"/>
    <w:tmpl w:val="A9BAC8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E37468"/>
    <w:multiLevelType w:val="hybridMultilevel"/>
    <w:tmpl w:val="190EA4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B26"/>
    <w:multiLevelType w:val="hybridMultilevel"/>
    <w:tmpl w:val="62A25B96"/>
    <w:lvl w:ilvl="0" w:tplc="1A34B78E">
      <w:start w:val="1"/>
      <w:numFmt w:val="decimal"/>
      <w:lvlText w:val="%1."/>
      <w:lvlJc w:val="left"/>
      <w:pPr>
        <w:ind w:left="720" w:hanging="360"/>
      </w:pPr>
      <w:rPr>
        <w:rFonts w:ascii="Titillium" w:hAnsi="Titillium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31D80"/>
    <w:multiLevelType w:val="hybridMultilevel"/>
    <w:tmpl w:val="253CBE32"/>
    <w:lvl w:ilvl="0" w:tplc="1A74205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A0A0B"/>
    <w:multiLevelType w:val="hybridMultilevel"/>
    <w:tmpl w:val="9916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80009"/>
    <w:multiLevelType w:val="hybridMultilevel"/>
    <w:tmpl w:val="232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558F1"/>
    <w:multiLevelType w:val="hybridMultilevel"/>
    <w:tmpl w:val="CE6C81B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947C31"/>
    <w:multiLevelType w:val="hybridMultilevel"/>
    <w:tmpl w:val="72128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07"/>
    <w:rsid w:val="00095DCA"/>
    <w:rsid w:val="002D65C2"/>
    <w:rsid w:val="003304EB"/>
    <w:rsid w:val="00392694"/>
    <w:rsid w:val="003B2D94"/>
    <w:rsid w:val="00467DEC"/>
    <w:rsid w:val="00480652"/>
    <w:rsid w:val="00491CDC"/>
    <w:rsid w:val="00494C7A"/>
    <w:rsid w:val="005473A8"/>
    <w:rsid w:val="006A5668"/>
    <w:rsid w:val="007D7B45"/>
    <w:rsid w:val="007F78F4"/>
    <w:rsid w:val="00814F6E"/>
    <w:rsid w:val="00831313"/>
    <w:rsid w:val="00852E08"/>
    <w:rsid w:val="00881664"/>
    <w:rsid w:val="008D0F7A"/>
    <w:rsid w:val="008D7D83"/>
    <w:rsid w:val="009C6E1C"/>
    <w:rsid w:val="009D609E"/>
    <w:rsid w:val="009E5D07"/>
    <w:rsid w:val="00A05F55"/>
    <w:rsid w:val="00A22491"/>
    <w:rsid w:val="00A45A07"/>
    <w:rsid w:val="00BC3A05"/>
    <w:rsid w:val="00C64743"/>
    <w:rsid w:val="00DB0628"/>
    <w:rsid w:val="00DE021F"/>
    <w:rsid w:val="00E34638"/>
    <w:rsid w:val="00EE1E26"/>
    <w:rsid w:val="00F44DD7"/>
    <w:rsid w:val="07DE9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07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45A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45A07"/>
    <w:pPr>
      <w:spacing w:after="120"/>
    </w:pPr>
  </w:style>
  <w:style w:type="paragraph" w:styleId="Lista">
    <w:name w:val="List"/>
    <w:basedOn w:val="Tekstpodstawowy"/>
    <w:rsid w:val="00A45A07"/>
  </w:style>
  <w:style w:type="paragraph" w:customStyle="1" w:styleId="Podpis1">
    <w:name w:val="Podpis1"/>
    <w:basedOn w:val="Normalny"/>
    <w:rsid w:val="00A45A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A07"/>
    <w:pPr>
      <w:suppressLineNumbers/>
    </w:pPr>
  </w:style>
  <w:style w:type="paragraph" w:styleId="Stopka">
    <w:name w:val="foot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8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83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NormalnyWeb">
    <w:name w:val="Normal (Web)"/>
    <w:basedOn w:val="Normalny"/>
    <w:uiPriority w:val="99"/>
    <w:unhideWhenUsed/>
    <w:rsid w:val="00A224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D7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9D60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07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45A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45A07"/>
    <w:pPr>
      <w:spacing w:after="120"/>
    </w:pPr>
  </w:style>
  <w:style w:type="paragraph" w:styleId="Lista">
    <w:name w:val="List"/>
    <w:basedOn w:val="Tekstpodstawowy"/>
    <w:rsid w:val="00A45A07"/>
  </w:style>
  <w:style w:type="paragraph" w:customStyle="1" w:styleId="Podpis1">
    <w:name w:val="Podpis1"/>
    <w:basedOn w:val="Normalny"/>
    <w:rsid w:val="00A45A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A07"/>
    <w:pPr>
      <w:suppressLineNumbers/>
    </w:pPr>
  </w:style>
  <w:style w:type="paragraph" w:styleId="Stopka">
    <w:name w:val="foot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rsid w:val="00A45A07"/>
    <w:pPr>
      <w:suppressLineNumbers/>
      <w:tabs>
        <w:tab w:val="center" w:pos="4986"/>
        <w:tab w:val="right" w:pos="99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8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83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NormalnyWeb">
    <w:name w:val="Normal (Web)"/>
    <w:basedOn w:val="Normalny"/>
    <w:uiPriority w:val="99"/>
    <w:unhideWhenUsed/>
    <w:rsid w:val="00A224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D7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9D6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DEA2-D910-4111-88F6-D43AE9A2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Centrum Obywatelskie</cp:lastModifiedBy>
  <cp:revision>7</cp:revision>
  <cp:lastPrinted>2015-11-02T11:40:00Z</cp:lastPrinted>
  <dcterms:created xsi:type="dcterms:W3CDTF">2020-07-13T12:32:00Z</dcterms:created>
  <dcterms:modified xsi:type="dcterms:W3CDTF">2020-07-16T14:50:00Z</dcterms:modified>
</cp:coreProperties>
</file>