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6" w:rsidRPr="00DA2FE5" w:rsidRDefault="004671F6" w:rsidP="005F6688">
      <w:pPr>
        <w:pStyle w:val="Default"/>
        <w:spacing w:before="240"/>
        <w:ind w:left="-993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>ałącznik nr 1</w:t>
      </w:r>
      <w:r w:rsidR="0090418D">
        <w:rPr>
          <w:rFonts w:ascii="Calibri" w:hAnsi="Calibri" w:cs="Arial"/>
          <w:b/>
        </w:rPr>
        <w:t>b</w:t>
      </w:r>
      <w:r w:rsidRPr="00DA2FE5">
        <w:rPr>
          <w:rFonts w:ascii="Calibri" w:hAnsi="Calibri" w:cs="Arial"/>
          <w:b/>
        </w:rPr>
        <w:t xml:space="preserve">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RDefault="004671F6" w:rsidP="004671F6">
      <w:pPr>
        <w:autoSpaceDE w:val="0"/>
        <w:autoSpaceDN w:val="0"/>
        <w:adjustRightInd w:val="0"/>
        <w:spacing w:after="120" w:line="240" w:lineRule="auto"/>
        <w:ind w:right="142"/>
        <w:rPr>
          <w:rFonts w:eastAsia="Times New Roman" w:cs="Arial"/>
          <w:sz w:val="18"/>
          <w:szCs w:val="18"/>
        </w:rPr>
      </w:pPr>
    </w:p>
    <w:p w:rsidR="00554CDF" w:rsidRPr="00277A24" w:rsidRDefault="004671F6" w:rsidP="00D3068E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8"/>
          <w:szCs w:val="28"/>
        </w:rPr>
      </w:pPr>
      <w:r w:rsidRPr="00277A24">
        <w:rPr>
          <w:b/>
          <w:bCs/>
          <w:caps/>
          <w:sz w:val="28"/>
          <w:szCs w:val="28"/>
        </w:rPr>
        <w:t>Formularz rekrutacyjny</w:t>
      </w:r>
    </w:p>
    <w:p w:rsidR="00554CDF" w:rsidRPr="00277A24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sz w:val="28"/>
          <w:szCs w:val="28"/>
        </w:rPr>
      </w:pPr>
      <w:r w:rsidRPr="00277A24">
        <w:rPr>
          <w:b/>
          <w:bCs/>
          <w:sz w:val="28"/>
          <w:szCs w:val="28"/>
        </w:rPr>
        <w:t xml:space="preserve">Ścieżka nr </w:t>
      </w:r>
      <w:r w:rsidR="003A09DE" w:rsidRPr="00277A24">
        <w:rPr>
          <w:b/>
          <w:bCs/>
          <w:sz w:val="28"/>
          <w:szCs w:val="28"/>
        </w:rPr>
        <w:t>2</w:t>
      </w:r>
    </w:p>
    <w:p w:rsidR="00277A24" w:rsidRDefault="00277A24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  <w:r w:rsidRPr="00277A24">
        <w:rPr>
          <w:rFonts w:eastAsia="Times New Roman" w:cstheme="minorHAnsi"/>
          <w:b/>
          <w:i/>
          <w:color w:val="000000" w:themeColor="text1"/>
          <w:sz w:val="28"/>
          <w:szCs w:val="28"/>
        </w:rPr>
        <w:t xml:space="preserve">Ścieżka wsparcia w zakresie klauzul </w:t>
      </w:r>
      <w:proofErr w:type="spellStart"/>
      <w:r w:rsidRPr="00277A24">
        <w:rPr>
          <w:rFonts w:eastAsia="Times New Roman" w:cstheme="minorHAnsi"/>
          <w:b/>
          <w:i/>
          <w:color w:val="000000" w:themeColor="text1"/>
          <w:sz w:val="28"/>
          <w:szCs w:val="28"/>
        </w:rPr>
        <w:t>społecznych</w:t>
      </w:r>
      <w:proofErr w:type="spellEnd"/>
      <w:r w:rsidRPr="00277A24" w:rsidDel="00554CDF">
        <w:rPr>
          <w:b/>
          <w:bCs/>
          <w:i/>
          <w:caps/>
          <w:sz w:val="28"/>
          <w:szCs w:val="28"/>
        </w:rPr>
        <w:t xml:space="preserve"> </w:t>
      </w:r>
    </w:p>
    <w:p w:rsidR="00277A24" w:rsidRPr="00277A24" w:rsidRDefault="00277A24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i/>
          <w:caps/>
          <w:sz w:val="28"/>
          <w:szCs w:val="28"/>
        </w:rPr>
      </w:pP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9"/>
        <w:gridCol w:w="1398"/>
        <w:gridCol w:w="3002"/>
        <w:gridCol w:w="3399"/>
        <w:gridCol w:w="845"/>
        <w:gridCol w:w="818"/>
      </w:tblGrid>
      <w:tr w:rsidR="004671F6" w:rsidRPr="0094396E" w:rsidTr="00277A24">
        <w:trPr>
          <w:trHeight w:val="511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27551B" w:rsidRDefault="000D6BDE" w:rsidP="000D6BDE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>łecznej – Małopolska Zachodnia”</w:t>
            </w:r>
          </w:p>
        </w:tc>
      </w:tr>
      <w:tr w:rsidR="004671F6" w:rsidRPr="0094396E" w:rsidTr="00277A24">
        <w:trPr>
          <w:trHeight w:val="311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:rsidTr="00277A24">
        <w:trPr>
          <w:trHeight w:val="165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F35D7C" w:rsidRDefault="000D6BDE" w:rsidP="001C3CE7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RPMP.09.03.00-12-0002/19</w:t>
            </w:r>
          </w:p>
        </w:tc>
      </w:tr>
      <w:tr w:rsidR="004671F6" w:rsidRPr="0094396E" w:rsidTr="00277A24">
        <w:trPr>
          <w:trHeight w:val="244"/>
          <w:jc w:val="center"/>
        </w:trPr>
        <w:tc>
          <w:tcPr>
            <w:tcW w:w="1101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:rsidTr="00277A24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277A24">
        <w:trPr>
          <w:cantSplit/>
          <w:trHeight w:val="284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277A24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7959CB" w:rsidRDefault="001859E8" w:rsidP="007959CB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683"/>
          <w:jc w:val="center"/>
        </w:trPr>
        <w:tc>
          <w:tcPr>
            <w:tcW w:w="1549" w:type="dxa"/>
            <w:vMerge/>
            <w:vAlign w:val="center"/>
          </w:tcPr>
          <w:p w:rsidR="007959CB" w:rsidRPr="005E2B69" w:rsidRDefault="007959CB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7959CB" w:rsidRDefault="007959CB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A1266" w:rsidRPr="0094396E" w:rsidTr="00277A24">
        <w:trPr>
          <w:cantSplit/>
          <w:trHeight w:val="499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DA1266" w:rsidRPr="00DA1266" w:rsidRDefault="00DA1266" w:rsidP="00277A2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 w:rsidR="00277A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DA126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FFFFFF" w:themeFill="background1"/>
            <w:vAlign w:val="center"/>
          </w:tcPr>
          <w:p w:rsidR="00DA1266" w:rsidRPr="00DA1266" w:rsidRDefault="5F31704E" w:rsidP="5F31704E">
            <w:pPr>
              <w:autoSpaceDE w:val="0"/>
              <w:snapToGrid w:val="0"/>
              <w:spacing w:after="0" w:line="240" w:lineRule="auto"/>
              <w:rPr>
                <w:rFonts w:ascii="Calibri" w:hAnsi="Calibri"/>
                <w:b/>
                <w:bCs/>
              </w:rPr>
            </w:pPr>
            <w:r w:rsidRPr="5F31704E">
              <w:rPr>
                <w:rFonts w:ascii="Calibri" w:hAnsi="Calibri"/>
                <w:b/>
                <w:bCs/>
              </w:rPr>
              <w:t xml:space="preserve">Ścieżka wsparcia w zakresie klauzul </w:t>
            </w:r>
            <w:proofErr w:type="spellStart"/>
            <w:r w:rsidRPr="5F31704E">
              <w:rPr>
                <w:rFonts w:ascii="Calibri" w:hAnsi="Calibri"/>
                <w:b/>
                <w:bCs/>
              </w:rPr>
              <w:t>społecznych</w:t>
            </w:r>
            <w:proofErr w:type="spellEnd"/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:rsidR="00DA1266" w:rsidRPr="00DA1266" w:rsidRDefault="00277A24" w:rsidP="00277A24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7959CB" w:rsidRPr="0094396E" w:rsidTr="00277A24">
        <w:trPr>
          <w:cantSplit/>
          <w:trHeight w:val="234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7959CB" w:rsidRDefault="007959CB" w:rsidP="006A3FA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:rsidR="007959CB" w:rsidRPr="00DA2FE5" w:rsidRDefault="007959CB" w:rsidP="006A3FA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277A24" w:rsidRPr="00344F74" w:rsidRDefault="00277A24" w:rsidP="00277A2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 Czy samorząd obecnie stosuje preferencje dla podmiotów </w:t>
            </w:r>
            <w:proofErr w:type="spellStart"/>
            <w:r>
              <w:rPr>
                <w:rFonts w:ascii="Calibri" w:hAnsi="Calibri"/>
                <w:b/>
              </w:rPr>
              <w:t>społecznych</w:t>
            </w:r>
            <w:proofErr w:type="spellEnd"/>
            <w:r>
              <w:rPr>
                <w:rFonts w:ascii="Calibri" w:hAnsi="Calibri"/>
                <w:b/>
              </w:rPr>
              <w:t xml:space="preserve"> przy zakupie produktów i</w:t>
            </w:r>
            <w:r w:rsidR="006C708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usług / przy realizacji zamówień publicznych?  </w:t>
            </w:r>
            <w:r w:rsidRPr="00344F74">
              <w:rPr>
                <w:rFonts w:ascii="Calibri" w:hAnsi="Calibri"/>
              </w:rPr>
              <w:t>Jeśli tak, to jakie</w:t>
            </w:r>
            <w:r w:rsidR="006C7084">
              <w:rPr>
                <w:rFonts w:ascii="Calibri" w:hAnsi="Calibri"/>
              </w:rPr>
              <w:t xml:space="preserve"> </w:t>
            </w:r>
            <w:r w:rsidRPr="00344F74">
              <w:rPr>
                <w:rFonts w:ascii="Calibri" w:hAnsi="Calibri"/>
              </w:rPr>
              <w:t xml:space="preserve">/ w jakich przypadkach?  Opisz krótko. </w:t>
            </w:r>
          </w:p>
          <w:p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DB6CD0" w:rsidRPr="0073390B" w:rsidRDefault="0073390B" w:rsidP="006C7084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Jaki </w:t>
            </w:r>
            <w:r w:rsidR="00DB6CD0">
              <w:rPr>
                <w:rFonts w:ascii="Calibri" w:hAnsi="Calibri"/>
                <w:b/>
              </w:rPr>
              <w:t xml:space="preserve">pomysł ma </w:t>
            </w:r>
            <w:r>
              <w:rPr>
                <w:rFonts w:ascii="Calibri" w:hAnsi="Calibri"/>
                <w:b/>
              </w:rPr>
              <w:t xml:space="preserve">samorząd na rozwój tych rozwiązań?  </w:t>
            </w:r>
            <w:r w:rsidR="00DB6CD0" w:rsidRPr="00344F74">
              <w:rPr>
                <w:rFonts w:ascii="Calibri" w:hAnsi="Calibri"/>
              </w:rPr>
              <w:t xml:space="preserve">Jakie </w:t>
            </w:r>
            <w:r w:rsidR="00E2128C" w:rsidRPr="00344F74">
              <w:rPr>
                <w:rFonts w:ascii="Calibri" w:hAnsi="Calibri"/>
              </w:rPr>
              <w:t xml:space="preserve"> preferencje </w:t>
            </w:r>
            <w:r w:rsidR="00DB6CD0" w:rsidRPr="00344F74">
              <w:rPr>
                <w:rFonts w:ascii="Calibri" w:hAnsi="Calibri"/>
              </w:rPr>
              <w:t>chciałby wprowadzić i dlaczego?   Jakie uza</w:t>
            </w:r>
            <w:bookmarkStart w:id="0" w:name="_GoBack"/>
            <w:r w:rsidR="00DB6CD0" w:rsidRPr="00344F74">
              <w:rPr>
                <w:rFonts w:ascii="Calibri" w:hAnsi="Calibri"/>
              </w:rPr>
              <w:t>sad</w:t>
            </w:r>
            <w:bookmarkEnd w:id="0"/>
            <w:r w:rsidR="00DB6CD0" w:rsidRPr="00344F74">
              <w:rPr>
                <w:rFonts w:ascii="Calibri" w:hAnsi="Calibri"/>
              </w:rPr>
              <w:t xml:space="preserve">nienie widzi samorząd dla </w:t>
            </w:r>
            <w:r w:rsidR="00E2128C" w:rsidRPr="00344F74">
              <w:rPr>
                <w:rFonts w:ascii="Calibri" w:hAnsi="Calibri"/>
              </w:rPr>
              <w:t>stosowania tych rozwiązań?</w:t>
            </w:r>
            <w:r w:rsidR="00E2128C">
              <w:rPr>
                <w:rFonts w:ascii="Calibri" w:hAnsi="Calibri"/>
                <w:b/>
              </w:rPr>
              <w:t xml:space="preserve"> </w:t>
            </w:r>
            <w:r w:rsidR="006C7084" w:rsidRPr="00344F74">
              <w:rPr>
                <w:rFonts w:ascii="Calibri" w:hAnsi="Calibri"/>
              </w:rPr>
              <w:t xml:space="preserve">Opisz krótko. </w:t>
            </w: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B6CD0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DB6CD0" w:rsidRDefault="00DB6CD0" w:rsidP="00344F74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Czy samorząd ma wiedzę, czy na jego terenie lub </w:t>
            </w:r>
            <w:r w:rsidR="00E2128C">
              <w:rPr>
                <w:rFonts w:ascii="Calibri" w:hAnsi="Calibri"/>
                <w:b/>
              </w:rPr>
              <w:t xml:space="preserve">jego </w:t>
            </w:r>
            <w:r>
              <w:rPr>
                <w:rFonts w:ascii="Calibri" w:hAnsi="Calibri"/>
                <w:b/>
              </w:rPr>
              <w:t xml:space="preserve">powiatu działają przedsiębiorstwa społeczne/ inne podmioty społeczne, które świadczą/ lub mogą świadczyć usługi na rzecz JST?  </w:t>
            </w:r>
            <w:r w:rsidR="00E2128C" w:rsidRPr="00344F74">
              <w:rPr>
                <w:rFonts w:ascii="Calibri" w:hAnsi="Calibri"/>
              </w:rPr>
              <w:t>Jeśli tak, to jakie?</w:t>
            </w:r>
          </w:p>
        </w:tc>
        <w:tc>
          <w:tcPr>
            <w:tcW w:w="5062" w:type="dxa"/>
            <w:gridSpan w:val="3"/>
            <w:vAlign w:val="center"/>
          </w:tcPr>
          <w:p w:rsidR="00DB6CD0" w:rsidRPr="005E2B69" w:rsidRDefault="00DB6CD0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DB6CD0" w:rsidRDefault="00DB6CD0" w:rsidP="00DB6CD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Jakie  samorząd  ma potrzeby  w </w:t>
            </w:r>
            <w:r w:rsidR="00E2128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 w:rsidR="00E2128C">
              <w:rPr>
                <w:rFonts w:ascii="Calibri" w:hAnsi="Calibri"/>
                <w:b/>
              </w:rPr>
              <w:t xml:space="preserve"> wsparcia MOWES</w:t>
            </w:r>
            <w:r>
              <w:rPr>
                <w:rFonts w:ascii="Calibri" w:hAnsi="Calibri"/>
                <w:b/>
              </w:rPr>
              <w:t>, np.:</w:t>
            </w:r>
          </w:p>
          <w:p w:rsidR="00D3068E" w:rsidRPr="00D3068E" w:rsidRDefault="00D3068E" w:rsidP="00D3068E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306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diagnoza zapotrzebowania na zastosowanie preferencji i klauzul </w:t>
            </w:r>
            <w:proofErr w:type="spellStart"/>
            <w:r w:rsidRPr="00D306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społecznych</w:t>
            </w:r>
            <w:proofErr w:type="spellEnd"/>
            <w:r w:rsidRPr="00D306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w samorządzie</w:t>
            </w:r>
          </w:p>
          <w:p w:rsidR="00DB6CD0" w:rsidRPr="00DB6CD0" w:rsidRDefault="00DB6CD0" w:rsidP="00D3068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DB6CD0">
              <w:rPr>
                <w:rFonts w:ascii="Calibri" w:hAnsi="Calibri"/>
              </w:rPr>
              <w:t>działania edukacyjne adr</w:t>
            </w:r>
            <w:r w:rsidR="006C7084">
              <w:rPr>
                <w:rFonts w:ascii="Calibri" w:hAnsi="Calibri"/>
              </w:rPr>
              <w:t xml:space="preserve">esowane do przedstawicieli JST i/lub podmiotów </w:t>
            </w:r>
            <w:proofErr w:type="spellStart"/>
            <w:r w:rsidR="006C7084">
              <w:rPr>
                <w:rFonts w:ascii="Calibri" w:hAnsi="Calibri"/>
              </w:rPr>
              <w:t>społecznych</w:t>
            </w:r>
            <w:proofErr w:type="spellEnd"/>
            <w:r w:rsidR="006C7084">
              <w:rPr>
                <w:rFonts w:ascii="Calibri" w:hAnsi="Calibri"/>
              </w:rPr>
              <w:t xml:space="preserve"> </w:t>
            </w:r>
          </w:p>
          <w:p w:rsidR="00DB6CD0" w:rsidRPr="00DB6CD0" w:rsidRDefault="00DB6CD0" w:rsidP="00D3068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DB6CD0">
              <w:rPr>
                <w:rFonts w:ascii="Calibri" w:hAnsi="Calibri"/>
              </w:rPr>
              <w:t xml:space="preserve">wsparcie doradcze w zakresie  tworzenia/ zmiany  </w:t>
            </w:r>
            <w:r w:rsidR="006C7084">
              <w:rPr>
                <w:rFonts w:ascii="Calibri" w:hAnsi="Calibri"/>
              </w:rPr>
              <w:t xml:space="preserve"> regulacji wewnętrznych samorządu </w:t>
            </w:r>
            <w:r w:rsidRPr="00DB6CD0">
              <w:rPr>
                <w:rFonts w:ascii="Calibri" w:hAnsi="Calibri"/>
              </w:rPr>
              <w:t xml:space="preserve">dot. zamówień publicznych </w:t>
            </w:r>
            <w:r w:rsidR="006C7084">
              <w:rPr>
                <w:rFonts w:ascii="Calibri" w:hAnsi="Calibri"/>
              </w:rPr>
              <w:t xml:space="preserve"> w trybie </w:t>
            </w:r>
            <w:proofErr w:type="spellStart"/>
            <w:r w:rsidR="006C7084">
              <w:rPr>
                <w:rFonts w:ascii="Calibri" w:hAnsi="Calibri"/>
              </w:rPr>
              <w:t>bezprzetargowym</w:t>
            </w:r>
            <w:proofErr w:type="spellEnd"/>
            <w:r w:rsidR="006C7084">
              <w:rPr>
                <w:rFonts w:ascii="Calibri" w:hAnsi="Calibri"/>
              </w:rPr>
              <w:t xml:space="preserve"> i/lub przetargowym  (np. regulaminów)</w:t>
            </w:r>
            <w:r w:rsidRPr="00DB6CD0">
              <w:rPr>
                <w:rFonts w:ascii="Calibri" w:hAnsi="Calibri"/>
              </w:rPr>
              <w:t xml:space="preserve"> </w:t>
            </w:r>
          </w:p>
          <w:p w:rsidR="00DB6CD0" w:rsidRDefault="00DB6CD0" w:rsidP="00D3068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DB6CD0">
              <w:rPr>
                <w:rFonts w:ascii="Calibri" w:hAnsi="Calibri"/>
              </w:rPr>
              <w:t>doradztwo w zakresie zastosowania wybranych rozwiązań przy konkretnym postępowaniu</w:t>
            </w:r>
            <w:r>
              <w:rPr>
                <w:rFonts w:ascii="Calibri" w:hAnsi="Calibri"/>
              </w:rPr>
              <w:t xml:space="preserve"> (np. konsultacje zapisów dokumentacji przetargowej)</w:t>
            </w:r>
          </w:p>
          <w:p w:rsidR="001859E8" w:rsidRPr="00DB6CD0" w:rsidRDefault="00DB6CD0" w:rsidP="00D3068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" w:hAnsi="Calibri"/>
              </w:rPr>
            </w:pPr>
            <w:r w:rsidRPr="00DB6CD0">
              <w:rPr>
                <w:rFonts w:ascii="Calibri" w:hAnsi="Calibri"/>
              </w:rPr>
              <w:t>inne, jakie?</w:t>
            </w:r>
          </w:p>
          <w:p w:rsidR="007408DF" w:rsidRPr="0050584F" w:rsidRDefault="007408DF" w:rsidP="007408DF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W jaki sposób samorząd gwarantuje realność wdrożenia planowanych działań i rezultatów?</w:t>
            </w:r>
          </w:p>
          <w:p w:rsidR="004671F6" w:rsidRPr="00E2128C" w:rsidRDefault="004671F6" w:rsidP="006C708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E2128C">
              <w:rPr>
                <w:rFonts w:ascii="Calibri" w:hAnsi="Calibri"/>
              </w:rPr>
              <w:t xml:space="preserve">Kto ze strony samorządu będzie odpowiadał za bieżącą współpracę z </w:t>
            </w:r>
            <w:r w:rsidR="00E2128C" w:rsidRPr="00E2128C">
              <w:rPr>
                <w:rFonts w:ascii="Calibri" w:hAnsi="Calibri"/>
              </w:rPr>
              <w:t>M</w:t>
            </w:r>
            <w:r w:rsidR="006C7084">
              <w:rPr>
                <w:rFonts w:ascii="Calibri" w:hAnsi="Calibri"/>
              </w:rPr>
              <w:t>OWES</w:t>
            </w:r>
            <w:r w:rsidRPr="00E2128C">
              <w:rPr>
                <w:rFonts w:ascii="Calibri" w:hAnsi="Calibri"/>
              </w:rPr>
              <w:t xml:space="preserve"> </w:t>
            </w:r>
            <w:r w:rsidR="006C7084">
              <w:rPr>
                <w:rFonts w:ascii="Calibri" w:hAnsi="Calibri"/>
              </w:rPr>
              <w:t xml:space="preserve">- </w:t>
            </w:r>
            <w:r w:rsidR="00E2128C">
              <w:rPr>
                <w:rFonts w:ascii="Calibri" w:hAnsi="Calibri"/>
              </w:rPr>
              <w:t>z</w:t>
            </w:r>
            <w:r w:rsidRPr="00E2128C">
              <w:rPr>
                <w:rFonts w:ascii="Calibri" w:hAnsi="Calibri"/>
              </w:rPr>
              <w:t>a jakie zadania</w:t>
            </w:r>
            <w:r w:rsidR="00E2128C" w:rsidRPr="00E2128C">
              <w:rPr>
                <w:rFonts w:ascii="Calibri" w:hAnsi="Calibri"/>
              </w:rPr>
              <w:t xml:space="preserve"> ta osoba odpowiada w urzędzie</w:t>
            </w:r>
            <w:r w:rsidR="00E2128C">
              <w:rPr>
                <w:rFonts w:ascii="Calibri" w:hAnsi="Calibri"/>
              </w:rPr>
              <w:t>? Czy wskazana osoba ma gotowość do współpracy z MOWES (w tym dysponuje możliwościami czasowymi)?  W jaki sposób samorząd zapewni należyte wykorzystanie otrzymanego wsparcia,  w tym wprowadzenie planowanych  rozwiązań</w:t>
            </w:r>
            <w:r w:rsidR="006C7084">
              <w:rPr>
                <w:rFonts w:ascii="Calibri" w:hAnsi="Calibri"/>
              </w:rPr>
              <w:t>?</w:t>
            </w:r>
            <w:r w:rsidR="00E2128C">
              <w:rPr>
                <w:rFonts w:ascii="Calibri" w:hAnsi="Calibri"/>
              </w:rPr>
              <w:t xml:space="preserve"> 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RDefault="7F89A251" w:rsidP="7F89A251">
            <w:pPr>
              <w:autoSpaceDE w:val="0"/>
              <w:snapToGrid w:val="0"/>
              <w:spacing w:after="0" w:line="240" w:lineRule="auto"/>
              <w:rPr>
                <w:i/>
                <w:iCs/>
              </w:rPr>
            </w:pPr>
            <w:r w:rsidRPr="7F89A251">
              <w:rPr>
                <w:i/>
                <w:iCs/>
              </w:rPr>
              <w:t xml:space="preserve"> Deklaracja dotycząca rezultatów ma charakter </w:t>
            </w:r>
            <w:r w:rsidRPr="7F89A251">
              <w:rPr>
                <w:b/>
                <w:bCs/>
                <w:i/>
                <w:iCs/>
              </w:rPr>
              <w:t>wstępny</w:t>
            </w:r>
            <w:r w:rsidRPr="7F89A251">
              <w:rPr>
                <w:i/>
                <w:iCs/>
              </w:rPr>
              <w:t xml:space="preserve">. Planowane pomysły w tym zakresie mogą zostać zmodyfikowane na etapie wspólnego ustalania Planu Działania.  W wyniku udziału w projekcie samorząd jest zobowiązany wprowadzić </w:t>
            </w:r>
            <w:r w:rsidRPr="7F89A251">
              <w:rPr>
                <w:b/>
                <w:bCs/>
                <w:i/>
                <w:iCs/>
              </w:rPr>
              <w:t>minimum jeden rezultat współpracy</w:t>
            </w:r>
            <w:r w:rsidRPr="7F89A251">
              <w:rPr>
                <w:i/>
                <w:iCs/>
              </w:rPr>
              <w:t xml:space="preserve">. Wskazane rezultaty powinny wynikać z powyższego opisu. </w:t>
            </w:r>
          </w:p>
          <w:p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773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344F74" w:rsidRPr="0094396E" w:rsidTr="00344F74">
        <w:trPr>
          <w:cantSplit/>
          <w:trHeight w:val="939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44F74" w:rsidRPr="005D104E" w:rsidRDefault="00344F74" w:rsidP="001C3CE7">
            <w:pPr>
              <w:spacing w:after="0" w:line="240" w:lineRule="auto"/>
            </w:pPr>
            <w:r>
              <w:rPr>
                <w:b/>
                <w:bCs/>
              </w:rPr>
              <w:lastRenderedPageBreak/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Pr="00541778" w:rsidRDefault="00344F74" w:rsidP="001C3CE7">
            <w:pPr>
              <w:spacing w:after="0" w:line="240" w:lineRule="auto"/>
            </w:pPr>
            <w:r w:rsidRPr="00541778">
              <w:t>wypracowanie i wdrożenie  p</w:t>
            </w:r>
            <w:r>
              <w:t xml:space="preserve">rocedur ułatwiających dostęp  podmiotów </w:t>
            </w:r>
            <w:proofErr w:type="spellStart"/>
            <w:r>
              <w:t>społecznych</w:t>
            </w:r>
            <w:proofErr w:type="spellEnd"/>
            <w:r>
              <w:t xml:space="preserve"> </w:t>
            </w:r>
            <w:r w:rsidRPr="00541778">
              <w:t xml:space="preserve"> do zamówień publicznych w trybie </w:t>
            </w:r>
            <w:proofErr w:type="spellStart"/>
            <w:r w:rsidRPr="00541778">
              <w:t>bezprzetargowym</w:t>
            </w:r>
            <w:proofErr w:type="spellEnd"/>
            <w:r w:rsidRPr="00541778">
              <w:t xml:space="preserve">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7F89A251">
        <w:trPr>
          <w:cantSplit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Default="00344F74" w:rsidP="00554CDF">
            <w:pPr>
              <w:tabs>
                <w:tab w:val="left" w:pos="5664"/>
              </w:tabs>
              <w:spacing w:after="0" w:line="240" w:lineRule="auto"/>
              <w:rPr>
                <w:ins w:id="1" w:author="Ewa" w:date="2020-04-08T16:08:00Z"/>
              </w:rPr>
            </w:pPr>
            <w:r w:rsidRPr="00541778">
              <w:t xml:space="preserve">opracowanie procedur klauzul </w:t>
            </w:r>
            <w:proofErr w:type="spellStart"/>
            <w:r w:rsidRPr="00541778">
              <w:t>społecznych</w:t>
            </w:r>
            <w:proofErr w:type="spellEnd"/>
            <w:r w:rsidRPr="00541778">
              <w:t xml:space="preserve"> </w:t>
            </w:r>
          </w:p>
          <w:p w:rsidR="00344F74" w:rsidRPr="00541778" w:rsidRDefault="00344F74" w:rsidP="001C3CE7">
            <w:pPr>
              <w:tabs>
                <w:tab w:val="left" w:pos="5664"/>
              </w:tabs>
              <w:spacing w:after="0" w:line="240" w:lineRule="auto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00344F74">
        <w:trPr>
          <w:cantSplit/>
          <w:trHeight w:val="705"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Pr="00541778" w:rsidRDefault="00344F74" w:rsidP="00344F74">
            <w:r>
              <w:t xml:space="preserve">zastosowanie preferencji / klauzul </w:t>
            </w:r>
            <w:proofErr w:type="spellStart"/>
            <w:r>
              <w:t>społecznych</w:t>
            </w:r>
            <w:proofErr w:type="spellEnd"/>
            <w:r>
              <w:t xml:space="preserve">  przy realizacji konkretnego zamówienia /postępowania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00344F74">
        <w:trPr>
          <w:cantSplit/>
          <w:trHeight w:val="705"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Default="00344F74" w:rsidP="00344F74">
            <w:r>
              <w:t>inne, jakie?</w:t>
            </w:r>
          </w:p>
          <w:p w:rsidR="00DB18BF" w:rsidRDefault="00DB18BF" w:rsidP="00344F74">
            <w:r>
              <w:t>…………………………………………………………………………………………………………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6C7084">
        <w:trPr>
          <w:cantSplit/>
          <w:trHeight w:val="309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6C7084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6C7084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6C7084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5E16D0" w:rsidRDefault="004671F6" w:rsidP="004671F6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Małopolska Zachodnia”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Małopolska Zachodnia”.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6C7084">
        <w:trPr>
          <w:cantSplit/>
          <w:trHeight w:val="1517"/>
          <w:jc w:val="center"/>
        </w:trPr>
        <w:tc>
          <w:tcPr>
            <w:tcW w:w="11011" w:type="dxa"/>
            <w:gridSpan w:val="6"/>
            <w:shd w:val="clear" w:color="auto" w:fill="FFFFFF" w:themeFill="background1"/>
            <w:vAlign w:val="center"/>
          </w:tcPr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4671F6" w:rsidRDefault="004671F6" w:rsidP="004671F6"/>
    <w:p w:rsidR="004671F6" w:rsidRDefault="004671F6" w:rsidP="004671F6">
      <w:pPr>
        <w:pStyle w:val="Default"/>
        <w:jc w:val="both"/>
        <w:rPr>
          <w:rFonts w:ascii="Calibri" w:hAnsi="Calibri" w:cs="Arial"/>
          <w:b/>
          <w:bCs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91DBD">
        <w:rPr>
          <w:rFonts w:asciiTheme="minorHAnsi" w:hAnsiTheme="minorHAnsi" w:cstheme="minorHAnsi"/>
        </w:rPr>
        <w:t xml:space="preserve">odmiotem ekonomii społecznej jest: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a) </w:t>
      </w:r>
      <w:r w:rsidRPr="00991DBD">
        <w:rPr>
          <w:rFonts w:asciiTheme="minorHAnsi" w:hAnsiTheme="minorHAnsi" w:cstheme="minorHAnsi"/>
          <w:b/>
        </w:rPr>
        <w:t>przedsiębiorstwo społeczne (PS)</w:t>
      </w:r>
      <w:r w:rsidRPr="00991DBD">
        <w:rPr>
          <w:rFonts w:asciiTheme="minorHAnsi" w:hAnsiTheme="minorHAnsi" w:cstheme="minorHAnsi"/>
        </w:rPr>
        <w:t xml:space="preserve">, w tym spółdzielnia socjalna, o której mowa w ustawie z dnia 27 kwietnia 2006 r. o spółdzielniach socjalnych (Dz. U. Nr 94, poz. 651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991DBD">
        <w:rPr>
          <w:rFonts w:asciiTheme="minorHAnsi" w:hAnsiTheme="minorHAnsi" w:cstheme="minorHAnsi"/>
          <w:b/>
        </w:rPr>
        <w:t>podmiot reintegracyjny</w:t>
      </w:r>
      <w:r w:rsidRPr="00991DBD">
        <w:rPr>
          <w:rFonts w:asciiTheme="minorHAnsi" w:hAnsiTheme="minorHAnsi" w:cstheme="minorHAnsi"/>
        </w:rPr>
        <w:t xml:space="preserve">, realizujący usługi reintegracji społecznej i zawodowej osób zagrożonych wykluczeniem społecznym: 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Centrum Integracji Społecznej (CIS) i Klub </w:t>
      </w:r>
      <w:r>
        <w:rPr>
          <w:rFonts w:asciiTheme="minorHAnsi" w:hAnsiTheme="minorHAnsi" w:cstheme="minorHAnsi"/>
        </w:rPr>
        <w:t>Integracji Społecznej (KIS);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Zakład Aktywności Zawodowej (ZAZ) i Warsztat Terapii Zajęciowej (WTZ), o których mowa w ustawie z dnia 27 sierpnia 1997 r. o rehabilitacji zawodowej i społecznej oraz zatrudnianiu osób niepełnosprawnych (Dz. U. z 2016 r. poz. 2046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c) </w:t>
      </w:r>
      <w:r w:rsidRPr="00991DBD">
        <w:rPr>
          <w:rFonts w:asciiTheme="minorHAnsi" w:hAnsiTheme="minorHAnsi" w:cstheme="minorHAnsi"/>
          <w:b/>
        </w:rPr>
        <w:t>organizacja pozarządowa lub podmiot</w:t>
      </w:r>
      <w:r w:rsidRPr="00991DBD">
        <w:rPr>
          <w:rFonts w:asciiTheme="minorHAnsi" w:hAnsiTheme="minorHAnsi" w:cstheme="minorHAnsi"/>
        </w:rPr>
        <w:t xml:space="preserve">, o którym mowa w art. 3 ust. 3 </w:t>
      </w:r>
      <w:proofErr w:type="spellStart"/>
      <w:r w:rsidRPr="00991DBD">
        <w:rPr>
          <w:rFonts w:asciiTheme="minorHAnsi" w:hAnsiTheme="minorHAnsi" w:cstheme="minorHAnsi"/>
        </w:rPr>
        <w:t>pkt</w:t>
      </w:r>
      <w:proofErr w:type="spellEnd"/>
      <w:r w:rsidRPr="00991DBD">
        <w:rPr>
          <w:rFonts w:asciiTheme="minorHAnsi" w:hAnsiTheme="minorHAnsi" w:cstheme="minorHAnsi"/>
        </w:rPr>
        <w:t xml:space="preserve"> 1 ustawy z dnia 24 kwietnia 2003 r. o działalności pożytku publicznego i o wolontariacie (Dz. U. z 2016 r. poz. 1817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 lub spółka non- 9 profit, o której mowa w art. 3 ust. 3 </w:t>
      </w:r>
      <w:proofErr w:type="spellStart"/>
      <w:r w:rsidRPr="00991DBD">
        <w:rPr>
          <w:rFonts w:asciiTheme="minorHAnsi" w:hAnsiTheme="minorHAnsi" w:cstheme="minorHAnsi"/>
        </w:rPr>
        <w:t>pkt</w:t>
      </w:r>
      <w:proofErr w:type="spellEnd"/>
      <w:r w:rsidRPr="00991DBD">
        <w:rPr>
          <w:rFonts w:asciiTheme="minorHAnsi" w:hAnsiTheme="minorHAnsi" w:cstheme="minorHAnsi"/>
        </w:rPr>
        <w:t xml:space="preserve"> 4 tej ustawy o ile udział sektora publicznego w tej spółce wynosi nie więcej niż 50%, </w:t>
      </w:r>
    </w:p>
    <w:p w:rsidR="00991DBD" w:rsidRP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d) </w:t>
      </w:r>
      <w:r w:rsidRPr="00991DBD">
        <w:rPr>
          <w:rFonts w:asciiTheme="minorHAnsi" w:hAnsiTheme="minorHAnsi" w:cstheme="minorHAnsi"/>
          <w:b/>
        </w:rPr>
        <w:t>spółdzielnia</w:t>
      </w:r>
      <w:r w:rsidRPr="00991DBD">
        <w:rPr>
          <w:rFonts w:asciiTheme="minorHAnsi" w:hAnsiTheme="minorHAnsi" w:cstheme="minorHAnsi"/>
        </w:rPr>
        <w:t>, której celem jest zatrudnienie tj. spółdzielnia pracy lub spółdzielnia inwalidów i niewidomych, działające w oparciu o ustawę z dnia 16 września 1982 r. – Prawo spółdzielcze (</w:t>
      </w:r>
      <w:proofErr w:type="spellStart"/>
      <w:r w:rsidRPr="00991DBD">
        <w:rPr>
          <w:rFonts w:asciiTheme="minorHAnsi" w:hAnsiTheme="minorHAnsi" w:cstheme="minorHAnsi"/>
        </w:rPr>
        <w:t>Dz.U</w:t>
      </w:r>
      <w:proofErr w:type="spellEnd"/>
      <w:r w:rsidRPr="00991DBD">
        <w:rPr>
          <w:rFonts w:asciiTheme="minorHAnsi" w:hAnsiTheme="minorHAnsi" w:cstheme="minorHAnsi"/>
        </w:rPr>
        <w:t xml:space="preserve">. z 2017 r. poz. 1560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>. zm.)</w:t>
      </w:r>
    </w:p>
    <w:p w:rsidR="00991DBD" w:rsidRPr="00EC351F" w:rsidRDefault="00991DBD" w:rsidP="004671F6">
      <w:pPr>
        <w:pStyle w:val="Default"/>
        <w:jc w:val="both"/>
        <w:rPr>
          <w:rFonts w:ascii="Calibri" w:hAnsi="Calibri" w:cs="Arial"/>
        </w:rPr>
      </w:pPr>
    </w:p>
    <w:p w:rsidR="004671F6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="00245735" w:rsidRDefault="00245735" w:rsidP="004671F6">
      <w:pPr>
        <w:pStyle w:val="Default"/>
        <w:rPr>
          <w:rFonts w:ascii="Calibri" w:hAnsi="Calibri" w:cs="Arial"/>
        </w:rPr>
      </w:pPr>
    </w:p>
    <w:p w:rsidR="00D966B9" w:rsidRDefault="00D966B9" w:rsidP="004671F6">
      <w:pPr>
        <w:pStyle w:val="Default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a) </w:t>
      </w:r>
      <w:r w:rsidRPr="00A649F2">
        <w:rPr>
          <w:rFonts w:asciiTheme="minorHAnsi" w:hAnsiTheme="minorHAnsi" w:cstheme="minorHAnsi"/>
          <w:b/>
        </w:rPr>
        <w:t>jest podmiotem wyodrębnionym pod względem organizacyjnym i rachunkowym</w:t>
      </w:r>
      <w:r w:rsidRPr="00D966B9">
        <w:rPr>
          <w:rFonts w:asciiTheme="minorHAnsi" w:hAnsiTheme="minorHAnsi" w:cstheme="minorHAnsi"/>
        </w:rPr>
        <w:t>, prowadzącym</w:t>
      </w:r>
      <w:r>
        <w:rPr>
          <w:rFonts w:asciiTheme="minorHAnsi" w:hAnsiTheme="minorHAnsi" w:cstheme="minorHAnsi"/>
        </w:rPr>
        <w:t>:</w:t>
      </w:r>
    </w:p>
    <w:p w:rsidR="00D966B9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gospodarczą zarejestrowaną w Kraj</w:t>
      </w:r>
      <w:r>
        <w:rPr>
          <w:rFonts w:asciiTheme="minorHAnsi" w:hAnsiTheme="minorHAnsi" w:cstheme="minorHAnsi"/>
        </w:rPr>
        <w:t xml:space="preserve">owym Rejestrze Sądowym,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odpłatną pożytku publicznego (w rozumieniu art. 8 ustawy z dnia 24 kwietnia 2004 r. o działalności pożytku publiczne</w:t>
      </w:r>
      <w:r w:rsidR="00E925F6">
        <w:rPr>
          <w:rFonts w:asciiTheme="minorHAnsi" w:hAnsiTheme="minorHAnsi" w:cstheme="minorHAnsi"/>
        </w:rPr>
        <w:t xml:space="preserve">go i o wolontariacie),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oświatową (w rozumieniu art. 170 ust. 1 ustawy z dnia 14 grudnia 2016 r. – Prawo oświatowe (Dz. U. z 2017 r</w:t>
      </w:r>
      <w:r w:rsidR="00E925F6">
        <w:rPr>
          <w:rFonts w:asciiTheme="minorHAnsi" w:hAnsiTheme="minorHAnsi" w:cstheme="minorHAnsi"/>
        </w:rPr>
        <w:t xml:space="preserve">. poz. 59 z </w:t>
      </w:r>
      <w:proofErr w:type="spellStart"/>
      <w:r w:rsidR="00E925F6">
        <w:rPr>
          <w:rFonts w:asciiTheme="minorHAnsi" w:hAnsiTheme="minorHAnsi" w:cstheme="minorHAnsi"/>
        </w:rPr>
        <w:t>późn</w:t>
      </w:r>
      <w:proofErr w:type="spellEnd"/>
      <w:r w:rsidR="00E925F6">
        <w:rPr>
          <w:rFonts w:asciiTheme="minorHAnsi" w:hAnsiTheme="minorHAnsi" w:cstheme="minorHAnsi"/>
        </w:rPr>
        <w:t xml:space="preserve">. zm.),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kulturalną w rozumieniu art. 1 ust. 1 ustawy z dnia 25 października 1991 r. o organizowaniu i prowadzeniu działalności kulturalnej (Dz. U. z 2017 r. p</w:t>
      </w:r>
      <w:r w:rsidR="00E925F6">
        <w:rPr>
          <w:rFonts w:asciiTheme="minorHAnsi" w:hAnsiTheme="minorHAnsi" w:cstheme="minorHAnsi"/>
        </w:rPr>
        <w:t xml:space="preserve">oz. 862), której celem jest: </w:t>
      </w:r>
    </w:p>
    <w:p w:rsidR="00E925F6" w:rsidRDefault="00D966B9" w:rsidP="00E925F6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integracja społeczna i zawodowa określonych kategorii osób wyrażona poziomem zatrudnienia tych osób: </w:t>
      </w:r>
    </w:p>
    <w:p w:rsidR="00E925F6" w:rsidRDefault="00D966B9" w:rsidP="00E925F6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50%:</w:t>
      </w:r>
    </w:p>
    <w:p w:rsidR="00E925F6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zagrożonych ubóstwem lub wykluczeniem społecznym, z wyłączeniem osób niepełnoletnich, lub</w:t>
      </w:r>
    </w:p>
    <w:p w:rsidR="001C3914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bezrobotnych,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absolwentów CIS i KIS, w rozumieniu art. 2 </w:t>
      </w:r>
      <w:proofErr w:type="spellStart"/>
      <w:r w:rsidRPr="00D966B9">
        <w:rPr>
          <w:rFonts w:asciiTheme="minorHAnsi" w:hAnsiTheme="minorHAnsi" w:cstheme="minorHAnsi"/>
        </w:rPr>
        <w:t>pkt</w:t>
      </w:r>
      <w:proofErr w:type="spellEnd"/>
      <w:r w:rsidRPr="00D966B9">
        <w:rPr>
          <w:rFonts w:asciiTheme="minorHAnsi" w:hAnsiTheme="minorHAnsi" w:cstheme="minorHAnsi"/>
        </w:rPr>
        <w:t xml:space="preserve"> 1a i 1b ustawy z dnia 13 czerwca 2003 </w:t>
      </w:r>
      <w:r w:rsidR="0072318E">
        <w:rPr>
          <w:rFonts w:asciiTheme="minorHAnsi" w:hAnsiTheme="minorHAnsi" w:cstheme="minorHAnsi"/>
        </w:rPr>
        <w:t>r. o zatrudnieniu socjalnym, lub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ubogich pracujących,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opuszczających młodzieżowe ośrodki wychowawcze i młodzieżowe ośrodki socjoterapii,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opuszczających zakłady poprawcze i schroniska dla nieletnich;</w:t>
      </w:r>
    </w:p>
    <w:p w:rsidR="0072318E" w:rsidRDefault="0072318E" w:rsidP="0072318E">
      <w:pPr>
        <w:pStyle w:val="Default"/>
        <w:ind w:left="1800"/>
        <w:rPr>
          <w:rFonts w:asciiTheme="minorHAnsi" w:hAnsiTheme="minorHAnsi" w:cstheme="minorHAnsi"/>
        </w:rPr>
      </w:pPr>
    </w:p>
    <w:p w:rsidR="00722265" w:rsidRDefault="00D966B9" w:rsidP="0072226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>. zm.);</w:t>
      </w:r>
    </w:p>
    <w:p w:rsidR="00A649F2" w:rsidRDefault="00A649F2" w:rsidP="00A649F2">
      <w:pPr>
        <w:pStyle w:val="Default"/>
        <w:ind w:left="180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lub realizacja usług </w:t>
      </w:r>
      <w:proofErr w:type="spellStart"/>
      <w:r w:rsidRPr="00D966B9">
        <w:rPr>
          <w:rFonts w:asciiTheme="minorHAnsi" w:hAnsiTheme="minorHAnsi" w:cstheme="minorHAnsi"/>
        </w:rPr>
        <w:t>społecznych</w:t>
      </w:r>
      <w:proofErr w:type="spellEnd"/>
      <w:r w:rsidRPr="00D966B9">
        <w:rPr>
          <w:rFonts w:asciiTheme="minorHAnsi" w:hAnsiTheme="minorHAnsi" w:cstheme="minorHAnsi"/>
        </w:rPr>
        <w:t xml:space="preserve">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D966B9">
        <w:rPr>
          <w:rFonts w:asciiTheme="minorHAnsi" w:hAnsiTheme="minorHAnsi" w:cstheme="minorHAnsi"/>
        </w:rPr>
        <w:t>ppkt</w:t>
      </w:r>
      <w:proofErr w:type="spellEnd"/>
      <w:r w:rsidRPr="00D966B9">
        <w:rPr>
          <w:rFonts w:asciiTheme="minorHAnsi" w:hAnsiTheme="minorHAnsi" w:cstheme="minorHAnsi"/>
        </w:rPr>
        <w:t xml:space="preserve"> i, wyrażonej zatrudnieniem tych osób na poziomie co najmniej 20% (o ile przepisy prawa krajowego nie stanowią inaczej);</w:t>
      </w:r>
    </w:p>
    <w:p w:rsidR="00245735" w:rsidRDefault="00245735" w:rsidP="00245735">
      <w:pPr>
        <w:pStyle w:val="Default"/>
        <w:ind w:left="144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b) jest podmiotem, który </w:t>
      </w:r>
      <w:r w:rsidRPr="00A649F2">
        <w:rPr>
          <w:rFonts w:asciiTheme="minorHAnsi" w:hAnsiTheme="minorHAnsi" w:cstheme="minorHAnsi"/>
          <w:b/>
        </w:rPr>
        <w:t>nie dystrybuuje zysku lub nadwyżki bilansowej pomiędzy udziałowców</w:t>
      </w:r>
      <w:r w:rsidRPr="00D966B9">
        <w:rPr>
          <w:rFonts w:asciiTheme="minorHAnsi" w:hAnsiTheme="minorHAnsi" w:cstheme="minorHAnsi"/>
        </w:rPr>
        <w:t xml:space="preserve">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245735" w:rsidRDefault="00245735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</w:p>
    <w:p w:rsidR="00DE63A9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c) jest </w:t>
      </w:r>
      <w:r w:rsidRPr="00A649F2">
        <w:rPr>
          <w:rFonts w:asciiTheme="minorHAnsi" w:hAnsiTheme="minorHAnsi" w:cstheme="minorHAnsi"/>
          <w:b/>
        </w:rPr>
        <w:t>zarządzany na zasadach demokratycznych</w:t>
      </w:r>
      <w:r w:rsidRPr="00D966B9">
        <w:rPr>
          <w:rFonts w:asciiTheme="minorHAnsi" w:hAnsiTheme="minorHAnsi" w:cstheme="minorHAnsi"/>
        </w:rPr>
        <w:t>, co oznacza, że struktura zarządzania PS lub ich struktura własnościowa opiera sina współzarządzaniu w przypadku spółdzielni, akcjonariacie pracowniczym lub zasadach partycypacji pracowników, co podmiot określa w swoim statucie lub innym dokumencie założycielskim;</w:t>
      </w:r>
    </w:p>
    <w:p w:rsidR="00DE63A9" w:rsidRDefault="00DE63A9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674F4D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d) </w:t>
      </w:r>
      <w:r w:rsidRPr="00DE63A9">
        <w:rPr>
          <w:rFonts w:asciiTheme="minorHAnsi" w:hAnsiTheme="minorHAnsi" w:cstheme="minorHAnsi"/>
          <w:b/>
        </w:rPr>
        <w:t>wynagrodzenia wszystkich pracowników, w tym kadry zarządzającej są ograniczone limitami</w:t>
      </w:r>
      <w:r w:rsidRPr="00D966B9">
        <w:rPr>
          <w:rFonts w:asciiTheme="minorHAnsi" w:hAnsiTheme="minorHAnsi" w:cstheme="minorHAnsi"/>
        </w:rPr>
        <w:t xml:space="preserve">, tj. nie przekraczają wartości, o której mowa w art. 9 ust. 1 </w:t>
      </w:r>
      <w:proofErr w:type="spellStart"/>
      <w:r w:rsidRPr="00D966B9">
        <w:rPr>
          <w:rFonts w:asciiTheme="minorHAnsi" w:hAnsiTheme="minorHAnsi" w:cstheme="minorHAnsi"/>
        </w:rPr>
        <w:t>pkt</w:t>
      </w:r>
      <w:proofErr w:type="spellEnd"/>
      <w:r w:rsidRPr="00D966B9">
        <w:rPr>
          <w:rFonts w:asciiTheme="minorHAnsi" w:hAnsiTheme="minorHAnsi" w:cstheme="minorHAnsi"/>
        </w:rPr>
        <w:t xml:space="preserve"> 2 ustawy z dnia 24 kwietnia 2003 r. o działalności pożytku publicznego i o wolontariacie; 11</w:t>
      </w:r>
    </w:p>
    <w:p w:rsidR="00674F4D" w:rsidRDefault="00674F4D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5A4064" w:rsidRPr="0090418D" w:rsidRDefault="00D966B9" w:rsidP="0090418D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e) </w:t>
      </w:r>
      <w:r w:rsidRPr="00674F4D">
        <w:rPr>
          <w:rFonts w:asciiTheme="minorHAnsi" w:hAnsiTheme="minorHAnsi" w:cstheme="minorHAnsi"/>
          <w:b/>
        </w:rPr>
        <w:t xml:space="preserve">zatrudnia w oparciu o umowę o pracę, spółdzielczą umowę o pracę lub umowę cywilnoprawną </w:t>
      </w:r>
      <w:r w:rsidRPr="00674F4D">
        <w:rPr>
          <w:rFonts w:asciiTheme="minorHAnsi" w:hAnsiTheme="minorHAnsi" w:cstheme="minorHAnsi"/>
        </w:rPr>
        <w:t>(z wyłączeniem osób zatrudnionych na podstawie umów cywilnoprawnych, które prowadzą działalność gospodarczą)</w:t>
      </w:r>
      <w:r w:rsidRPr="00674F4D">
        <w:rPr>
          <w:rFonts w:asciiTheme="minorHAnsi" w:hAnsiTheme="minorHAnsi" w:cstheme="minorHAnsi"/>
          <w:b/>
        </w:rPr>
        <w:t xml:space="preserve"> co najmniej trzy osoby w wymiarze czasu pracy co najmniej ¼ etatu</w:t>
      </w:r>
      <w:r w:rsidRPr="00D966B9">
        <w:rPr>
          <w:rFonts w:asciiTheme="minorHAnsi" w:hAnsiTheme="minorHAnsi" w:cstheme="minorHAnsi"/>
        </w:rPr>
        <w:t>, a w przypadku umów cywilnoprawnych na okres nie krótszy niż 3 miesiące i obejmujący nie mniej niż 120 godzin pracy łącznie przez wszystkie miesiące, przy zachowaniu proporcji zatrudnienia określonych w lit. a.</w:t>
      </w:r>
    </w:p>
    <w:sectPr w:rsidR="005A4064" w:rsidRPr="0090418D" w:rsidSect="007950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7A" w:rsidRDefault="0038567A" w:rsidP="0057594E">
      <w:pPr>
        <w:spacing w:after="0" w:line="240" w:lineRule="auto"/>
      </w:pPr>
      <w:r>
        <w:separator/>
      </w:r>
    </w:p>
  </w:endnote>
  <w:endnote w:type="continuationSeparator" w:id="0">
    <w:p w:rsidR="0038567A" w:rsidRDefault="0038567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576C57" w:rsidP="007579C2">
    <w:pPr>
      <w:pStyle w:val="Stopka"/>
      <w:tabs>
        <w:tab w:val="clear" w:pos="4536"/>
        <w:tab w:val="clear" w:pos="9072"/>
        <w:tab w:val="left" w:pos="7605"/>
      </w:tabs>
    </w:pPr>
    <w:r w:rsidRPr="00576C57"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4107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8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4109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4110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4111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4112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4113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7A" w:rsidRDefault="0038567A" w:rsidP="0057594E">
      <w:pPr>
        <w:spacing w:after="0" w:line="240" w:lineRule="auto"/>
      </w:pPr>
      <w:r>
        <w:separator/>
      </w:r>
    </w:p>
  </w:footnote>
  <w:footnote w:type="continuationSeparator" w:id="0">
    <w:p w:rsidR="0038567A" w:rsidRDefault="0038567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576C57" w:rsidP="00097A55">
    <w:r>
      <w:rPr>
        <w:noProof/>
      </w:rPr>
      <w:pict>
        <v:group id="Grupa 1" o:spid="_x0000_s4097" style="position:absolute;margin-left:-33.85pt;margin-top:-33.75pt;width:530.25pt;height:63.75pt;z-index:25169408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098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4099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4100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4101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57594E" w:rsidRDefault="005759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FB83372"/>
    <w:multiLevelType w:val="hybridMultilevel"/>
    <w:tmpl w:val="C84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8F2"/>
    <w:multiLevelType w:val="hybridMultilevel"/>
    <w:tmpl w:val="08AE5CA4"/>
    <w:lvl w:ilvl="0" w:tplc="7A56A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90273"/>
    <w:multiLevelType w:val="hybridMultilevel"/>
    <w:tmpl w:val="4508A0B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2070DF5"/>
    <w:multiLevelType w:val="hybridMultilevel"/>
    <w:tmpl w:val="47CE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54DB8"/>
    <w:multiLevelType w:val="hybridMultilevel"/>
    <w:tmpl w:val="75FA73D4"/>
    <w:lvl w:ilvl="0" w:tplc="1F36E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D5B56"/>
    <w:multiLevelType w:val="hybridMultilevel"/>
    <w:tmpl w:val="933AB60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7"/>
  </w:num>
  <w:num w:numId="5">
    <w:abstractNumId w:val="3"/>
  </w:num>
  <w:num w:numId="6">
    <w:abstractNumId w:val="13"/>
  </w:num>
  <w:num w:numId="7">
    <w:abstractNumId w:val="9"/>
  </w:num>
  <w:num w:numId="8">
    <w:abstractNumId w:val="19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15"/>
  </w:num>
  <w:num w:numId="16">
    <w:abstractNumId w:val="1"/>
  </w:num>
  <w:num w:numId="17">
    <w:abstractNumId w:val="16"/>
  </w:num>
  <w:num w:numId="18">
    <w:abstractNumId w:val="18"/>
  </w:num>
  <w:num w:numId="19">
    <w:abstractNumId w:val="2"/>
  </w:num>
  <w:num w:numId="20">
    <w:abstractNumId w:val="2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20144"/>
    <w:rsid w:val="0002590E"/>
    <w:rsid w:val="00035D59"/>
    <w:rsid w:val="000750BF"/>
    <w:rsid w:val="00097A55"/>
    <w:rsid w:val="000B116B"/>
    <w:rsid w:val="000D6BDE"/>
    <w:rsid w:val="001541F0"/>
    <w:rsid w:val="00157262"/>
    <w:rsid w:val="001802B1"/>
    <w:rsid w:val="001859E8"/>
    <w:rsid w:val="001A2A32"/>
    <w:rsid w:val="001C3914"/>
    <w:rsid w:val="001C586C"/>
    <w:rsid w:val="001F6306"/>
    <w:rsid w:val="00245735"/>
    <w:rsid w:val="002526D8"/>
    <w:rsid w:val="00260F57"/>
    <w:rsid w:val="00275ECB"/>
    <w:rsid w:val="00277A24"/>
    <w:rsid w:val="00323CE6"/>
    <w:rsid w:val="00344F74"/>
    <w:rsid w:val="0038567A"/>
    <w:rsid w:val="003A09DE"/>
    <w:rsid w:val="003F18CD"/>
    <w:rsid w:val="00416D20"/>
    <w:rsid w:val="004317F6"/>
    <w:rsid w:val="0044495F"/>
    <w:rsid w:val="00446C40"/>
    <w:rsid w:val="004506C5"/>
    <w:rsid w:val="0045190B"/>
    <w:rsid w:val="00452737"/>
    <w:rsid w:val="00465311"/>
    <w:rsid w:val="004671F6"/>
    <w:rsid w:val="00476120"/>
    <w:rsid w:val="00476838"/>
    <w:rsid w:val="004E19E2"/>
    <w:rsid w:val="00506257"/>
    <w:rsid w:val="0051079F"/>
    <w:rsid w:val="00515136"/>
    <w:rsid w:val="00541778"/>
    <w:rsid w:val="00554CDF"/>
    <w:rsid w:val="0057594E"/>
    <w:rsid w:val="00576C57"/>
    <w:rsid w:val="005A2E5F"/>
    <w:rsid w:val="005A4064"/>
    <w:rsid w:val="005E1D8E"/>
    <w:rsid w:val="005F6688"/>
    <w:rsid w:val="00624686"/>
    <w:rsid w:val="00674F4D"/>
    <w:rsid w:val="006A0CF5"/>
    <w:rsid w:val="006A4FFB"/>
    <w:rsid w:val="006C7084"/>
    <w:rsid w:val="00722265"/>
    <w:rsid w:val="0072318E"/>
    <w:rsid w:val="0073390B"/>
    <w:rsid w:val="007376D1"/>
    <w:rsid w:val="007408DF"/>
    <w:rsid w:val="007535CA"/>
    <w:rsid w:val="00754FE4"/>
    <w:rsid w:val="0075679D"/>
    <w:rsid w:val="007579C2"/>
    <w:rsid w:val="00763A1D"/>
    <w:rsid w:val="00766A19"/>
    <w:rsid w:val="007950B1"/>
    <w:rsid w:val="007959CB"/>
    <w:rsid w:val="007D0E1E"/>
    <w:rsid w:val="007E427A"/>
    <w:rsid w:val="00801054"/>
    <w:rsid w:val="0080263C"/>
    <w:rsid w:val="00816550"/>
    <w:rsid w:val="00866BA0"/>
    <w:rsid w:val="0087071C"/>
    <w:rsid w:val="0087403A"/>
    <w:rsid w:val="0088313F"/>
    <w:rsid w:val="008B13DB"/>
    <w:rsid w:val="008B3470"/>
    <w:rsid w:val="008C5C6C"/>
    <w:rsid w:val="0090418D"/>
    <w:rsid w:val="009528FD"/>
    <w:rsid w:val="009602EA"/>
    <w:rsid w:val="0096043F"/>
    <w:rsid w:val="00991DBD"/>
    <w:rsid w:val="00992C63"/>
    <w:rsid w:val="009A3444"/>
    <w:rsid w:val="009C5FBA"/>
    <w:rsid w:val="009E2F6E"/>
    <w:rsid w:val="00A04E76"/>
    <w:rsid w:val="00A24188"/>
    <w:rsid w:val="00A62304"/>
    <w:rsid w:val="00A649F2"/>
    <w:rsid w:val="00A928C0"/>
    <w:rsid w:val="00AD65D5"/>
    <w:rsid w:val="00B10040"/>
    <w:rsid w:val="00B20615"/>
    <w:rsid w:val="00BA736F"/>
    <w:rsid w:val="00BB4D4D"/>
    <w:rsid w:val="00BC1E57"/>
    <w:rsid w:val="00BD77C3"/>
    <w:rsid w:val="00BE014B"/>
    <w:rsid w:val="00C2245B"/>
    <w:rsid w:val="00C332F0"/>
    <w:rsid w:val="00C847F0"/>
    <w:rsid w:val="00C91450"/>
    <w:rsid w:val="00CA41D4"/>
    <w:rsid w:val="00D13658"/>
    <w:rsid w:val="00D3068E"/>
    <w:rsid w:val="00D34CFD"/>
    <w:rsid w:val="00D65594"/>
    <w:rsid w:val="00D966B9"/>
    <w:rsid w:val="00DA1266"/>
    <w:rsid w:val="00DB18BF"/>
    <w:rsid w:val="00DB2224"/>
    <w:rsid w:val="00DB6CD0"/>
    <w:rsid w:val="00DE0A72"/>
    <w:rsid w:val="00DE63A9"/>
    <w:rsid w:val="00DE68A2"/>
    <w:rsid w:val="00E03E12"/>
    <w:rsid w:val="00E05FE7"/>
    <w:rsid w:val="00E2128C"/>
    <w:rsid w:val="00E76C54"/>
    <w:rsid w:val="00E925F6"/>
    <w:rsid w:val="00EA3DE4"/>
    <w:rsid w:val="00EC302E"/>
    <w:rsid w:val="00EC7EFE"/>
    <w:rsid w:val="00F2583A"/>
    <w:rsid w:val="00F35D83"/>
    <w:rsid w:val="00F5169A"/>
    <w:rsid w:val="00F537AC"/>
    <w:rsid w:val="00FA2B80"/>
    <w:rsid w:val="5F31704E"/>
    <w:rsid w:val="7F89A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1366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Malwina</cp:lastModifiedBy>
  <cp:revision>10</cp:revision>
  <dcterms:created xsi:type="dcterms:W3CDTF">2020-04-08T14:10:00Z</dcterms:created>
  <dcterms:modified xsi:type="dcterms:W3CDTF">2020-04-22T07:25:00Z</dcterms:modified>
</cp:coreProperties>
</file>